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60" w:type="dxa"/>
        <w:tblInd w:w="-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4500"/>
        <w:gridCol w:w="236"/>
        <w:gridCol w:w="844"/>
        <w:gridCol w:w="1440"/>
        <w:gridCol w:w="540"/>
        <w:gridCol w:w="1260"/>
        <w:gridCol w:w="1440"/>
      </w:tblGrid>
      <w:tr w:rsidR="000245A9" w:rsidRPr="00D94ADD" w:rsidTr="000245A9">
        <w:trPr>
          <w:trHeight w:val="340"/>
        </w:trPr>
        <w:tc>
          <w:tcPr>
            <w:tcW w:w="900" w:type="dxa"/>
            <w:tcBorders>
              <w:left w:val="nil"/>
              <w:bottom w:val="single" w:sz="4" w:space="0" w:color="auto"/>
            </w:tcBorders>
            <w:shd w:val="clear" w:color="auto" w:fill="606060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bookmarkStart w:id="0" w:name="_GoBack"/>
            <w:bookmarkEnd w:id="0"/>
            <w:r w:rsidRPr="00D94ADD">
              <w:rPr>
                <w:rFonts w:ascii="Arial Narrow" w:hAnsi="Arial Narrow"/>
                <w:b/>
                <w:color w:val="FFFFFF"/>
                <w:sz w:val="20"/>
                <w:szCs w:val="20"/>
              </w:rPr>
              <w:t>TASK:</w:t>
            </w:r>
          </w:p>
        </w:tc>
        <w:tc>
          <w:tcPr>
            <w:tcW w:w="450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D94ADD" w:rsidRDefault="000939FD" w:rsidP="00BB1BB7">
            <w:pPr>
              <w:spacing w:before="20" w:after="20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COVID-</w:t>
            </w:r>
            <w:r w:rsidR="00093F43">
              <w:rPr>
                <w:rFonts w:ascii="Arial Narrow" w:hAnsi="Arial Narrow"/>
                <w:b/>
              </w:rPr>
              <w:t xml:space="preserve">19 </w:t>
            </w:r>
            <w:r w:rsidR="001C07D4">
              <w:rPr>
                <w:rFonts w:ascii="Arial Narrow" w:hAnsi="Arial Narrow"/>
                <w:b/>
              </w:rPr>
              <w:t>Risk Assessment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844" w:type="dxa"/>
            <w:tcBorders>
              <w:left w:val="nil"/>
              <w:bottom w:val="single" w:sz="4" w:space="0" w:color="auto"/>
            </w:tcBorders>
            <w:shd w:val="clear" w:color="auto" w:fill="606060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94ADD">
              <w:rPr>
                <w:rFonts w:ascii="Arial Narrow" w:hAnsi="Arial Narrow"/>
                <w:b/>
                <w:color w:val="FFFFFF"/>
                <w:sz w:val="20"/>
                <w:szCs w:val="20"/>
              </w:rPr>
              <w:t>Date:</w:t>
            </w:r>
          </w:p>
        </w:tc>
        <w:tc>
          <w:tcPr>
            <w:tcW w:w="144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Default="000939FD" w:rsidP="00BB1BB7">
            <w:pPr>
              <w:spacing w:before="20" w:after="20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22.05.2020</w:t>
            </w:r>
          </w:p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sz w:val="10"/>
                <w:szCs w:val="10"/>
              </w:rPr>
            </w:pPr>
          </w:p>
        </w:tc>
        <w:tc>
          <w:tcPr>
            <w:tcW w:w="1260" w:type="dxa"/>
            <w:tcBorders>
              <w:left w:val="nil"/>
              <w:bottom w:val="single" w:sz="4" w:space="0" w:color="auto"/>
            </w:tcBorders>
            <w:shd w:val="clear" w:color="auto" w:fill="606060"/>
            <w:vAlign w:val="center"/>
          </w:tcPr>
          <w:p w:rsidR="000245A9" w:rsidRPr="00D94ADD" w:rsidRDefault="000245A9" w:rsidP="00BB1BB7">
            <w:pPr>
              <w:spacing w:before="20" w:after="20"/>
              <w:rPr>
                <w:rFonts w:ascii="Arial Narrow" w:hAnsi="Arial Narrow"/>
                <w:b/>
                <w:color w:val="FFFFFF"/>
                <w:sz w:val="20"/>
                <w:szCs w:val="20"/>
              </w:rPr>
            </w:pPr>
            <w:r w:rsidRPr="00D94ADD">
              <w:rPr>
                <w:rFonts w:ascii="Arial Narrow" w:hAnsi="Arial Narrow"/>
                <w:b/>
                <w:color w:val="FFFFFF"/>
                <w:sz w:val="20"/>
                <w:szCs w:val="20"/>
              </w:rPr>
              <w:t>RA Ref No: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45A9" w:rsidRPr="000939FD" w:rsidRDefault="000939FD" w:rsidP="00BB1BB7">
            <w:pPr>
              <w:spacing w:before="20" w:after="20"/>
              <w:jc w:val="center"/>
              <w:rPr>
                <w:rFonts w:ascii="Arial Narrow" w:hAnsi="Arial Narrow"/>
                <w:b/>
                <w:sz w:val="22"/>
                <w:szCs w:val="22"/>
                <w:highlight w:val="magenta"/>
              </w:rPr>
            </w:pPr>
            <w:r w:rsidRPr="000939FD">
              <w:rPr>
                <w:rFonts w:ascii="Arial Narrow" w:hAnsi="Arial Narrow"/>
                <w:b/>
                <w:sz w:val="22"/>
                <w:szCs w:val="22"/>
              </w:rPr>
              <w:t>RA /CV 001</w:t>
            </w:r>
            <w:r w:rsidR="0073789B">
              <w:rPr>
                <w:rFonts w:ascii="Arial Narrow" w:hAnsi="Arial Narrow"/>
                <w:b/>
                <w:sz w:val="22"/>
                <w:szCs w:val="22"/>
              </w:rPr>
              <w:t>-</w:t>
            </w:r>
            <w:r w:rsidR="00980CC6">
              <w:rPr>
                <w:rFonts w:ascii="Arial Narrow" w:hAnsi="Arial Narrow"/>
                <w:b/>
                <w:sz w:val="22"/>
                <w:szCs w:val="22"/>
              </w:rPr>
              <w:t>1</w:t>
            </w:r>
          </w:p>
        </w:tc>
      </w:tr>
    </w:tbl>
    <w:tbl>
      <w:tblPr>
        <w:tblpPr w:leftFromText="180" w:rightFromText="180" w:vertAnchor="text" w:horzAnchor="page" w:tblpX="376" w:tblpY="81"/>
        <w:tblOverlap w:val="never"/>
        <w:tblW w:w="72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4320"/>
        <w:gridCol w:w="236"/>
      </w:tblGrid>
      <w:tr w:rsidR="000245A9" w:rsidRPr="000245A9" w:rsidTr="000245A9">
        <w:trPr>
          <w:trHeight w:val="1134"/>
        </w:trPr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>Name/Position of Assessor(s)</w:t>
            </w:r>
          </w:p>
        </w:tc>
        <w:tc>
          <w:tcPr>
            <w:tcW w:w="432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14F" w:rsidRDefault="00FE414F" w:rsidP="00FE414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64DB1">
              <w:rPr>
                <w:rFonts w:ascii="Arial" w:hAnsi="Arial" w:cs="Arial"/>
                <w:b/>
                <w:sz w:val="20"/>
                <w:szCs w:val="20"/>
              </w:rPr>
              <w:t>Michael Pearson</w:t>
            </w:r>
          </w:p>
          <w:p w:rsidR="00860D84" w:rsidRPr="00964DB1" w:rsidRDefault="00860D84" w:rsidP="00FE414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Graeme Loxley</w:t>
            </w:r>
          </w:p>
          <w:p w:rsidR="002A1DF8" w:rsidRPr="000245A9" w:rsidRDefault="002A1DF8" w:rsidP="000245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  <w:r w:rsidRPr="000245A9">
              <w:rPr>
                <w:rFonts w:ascii="Arial" w:hAnsi="Arial" w:cs="Arial"/>
                <w:sz w:val="6"/>
                <w:szCs w:val="6"/>
              </w:rPr>
              <w:t xml:space="preserve">  </w:t>
            </w: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>Area/Cell Applicable</w:t>
            </w:r>
          </w:p>
        </w:tc>
        <w:tc>
          <w:tcPr>
            <w:tcW w:w="43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20"/>
                <w:szCs w:val="20"/>
              </w:rPr>
            </w:pPr>
            <w:r w:rsidRPr="000245A9">
              <w:rPr>
                <w:rFonts w:ascii="Arial" w:hAnsi="Arial" w:cs="Arial"/>
                <w:sz w:val="20"/>
                <w:szCs w:val="20"/>
              </w:rPr>
              <w:t>ALL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>Allocated Site Number(s)</w:t>
            </w:r>
          </w:p>
        </w:tc>
        <w:tc>
          <w:tcPr>
            <w:tcW w:w="432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0245A9" w:rsidRDefault="008046F0" w:rsidP="000245A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Eminox </w:t>
            </w:r>
            <w:r w:rsidR="00860D84">
              <w:rPr>
                <w:rFonts w:ascii="Arial" w:hAnsi="Arial" w:cs="Arial"/>
                <w:sz w:val="20"/>
                <w:szCs w:val="20"/>
              </w:rPr>
              <w:t>Gainsborough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>Type of Assessment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8"/>
                <w:szCs w:val="18"/>
              </w:rPr>
            </w:pPr>
            <w:r w:rsidRPr="000245A9">
              <w:rPr>
                <w:rFonts w:ascii="Arial" w:hAnsi="Arial" w:cs="Arial"/>
                <w:sz w:val="18"/>
                <w:szCs w:val="18"/>
              </w:rPr>
              <w:t xml:space="preserve">Working safely during COVID-19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  <w:tr w:rsidR="000245A9" w:rsidRPr="000245A9" w:rsidTr="000245A9">
        <w:tc>
          <w:tcPr>
            <w:tcW w:w="702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245A9" w:rsidRPr="000245A9" w:rsidRDefault="000245A9" w:rsidP="000245A9">
            <w:pPr>
              <w:rPr>
                <w:rFonts w:ascii="Arial" w:hAnsi="Arial" w:cs="Arial"/>
                <w:sz w:val="17"/>
                <w:szCs w:val="17"/>
              </w:rPr>
            </w:pPr>
            <w:r w:rsidRPr="000245A9">
              <w:rPr>
                <w:rFonts w:ascii="Arial" w:hAnsi="Arial" w:cs="Arial"/>
                <w:sz w:val="17"/>
                <w:szCs w:val="17"/>
              </w:rPr>
              <w:t xml:space="preserve">Hierarchy of Controls – Can the task be </w:t>
            </w:r>
            <w:r w:rsidRPr="000245A9">
              <w:rPr>
                <w:rFonts w:ascii="Arial" w:hAnsi="Arial" w:cs="Arial"/>
                <w:b/>
                <w:sz w:val="17"/>
                <w:szCs w:val="17"/>
              </w:rPr>
              <w:t>E</w:t>
            </w:r>
            <w:r w:rsidRPr="000245A9">
              <w:rPr>
                <w:rFonts w:ascii="Arial" w:hAnsi="Arial" w:cs="Arial"/>
                <w:sz w:val="17"/>
                <w:szCs w:val="17"/>
              </w:rPr>
              <w:t xml:space="preserve">liminated, </w:t>
            </w:r>
            <w:r w:rsidRPr="000245A9">
              <w:rPr>
                <w:rFonts w:ascii="Arial" w:hAnsi="Arial" w:cs="Arial"/>
                <w:b/>
                <w:sz w:val="17"/>
                <w:szCs w:val="17"/>
              </w:rPr>
              <w:t>A</w:t>
            </w:r>
            <w:r w:rsidRPr="000245A9">
              <w:rPr>
                <w:rFonts w:ascii="Arial" w:hAnsi="Arial" w:cs="Arial"/>
                <w:sz w:val="17"/>
                <w:szCs w:val="17"/>
              </w:rPr>
              <w:t xml:space="preserve">utomated and/or </w:t>
            </w:r>
            <w:r w:rsidRPr="000245A9">
              <w:rPr>
                <w:rFonts w:ascii="Arial" w:hAnsi="Arial" w:cs="Arial"/>
                <w:b/>
                <w:sz w:val="17"/>
                <w:szCs w:val="17"/>
              </w:rPr>
              <w:t>M</w:t>
            </w:r>
            <w:r w:rsidRPr="000245A9">
              <w:rPr>
                <w:rFonts w:ascii="Arial" w:hAnsi="Arial" w:cs="Arial"/>
                <w:sz w:val="17"/>
                <w:szCs w:val="17"/>
              </w:rPr>
              <w:t xml:space="preserve">echanical </w:t>
            </w:r>
            <w:r w:rsidRPr="000245A9">
              <w:rPr>
                <w:rFonts w:ascii="Arial" w:hAnsi="Arial" w:cs="Arial"/>
                <w:b/>
                <w:sz w:val="17"/>
                <w:szCs w:val="17"/>
              </w:rPr>
              <w:t>A</w:t>
            </w:r>
            <w:r w:rsidRPr="000245A9">
              <w:rPr>
                <w:rFonts w:ascii="Arial" w:hAnsi="Arial" w:cs="Arial"/>
                <w:sz w:val="17"/>
                <w:szCs w:val="17"/>
              </w:rPr>
              <w:t>ided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spacing w:before="20"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245A9" w:rsidRPr="000245A9" w:rsidTr="000245A9">
        <w:tc>
          <w:tcPr>
            <w:tcW w:w="27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245A9" w:rsidRPr="000245A9" w:rsidRDefault="000245A9" w:rsidP="000245A9">
            <w:pPr>
              <w:rPr>
                <w:rFonts w:ascii="Arial Narrow" w:hAnsi="Arial Narrow"/>
                <w:sz w:val="6"/>
                <w:szCs w:val="6"/>
              </w:rPr>
            </w:pPr>
          </w:p>
        </w:tc>
      </w:tr>
    </w:tbl>
    <w:p w:rsidR="007F7937" w:rsidRDefault="007F7937" w:rsidP="000245A9"/>
    <w:p w:rsidR="0029196D" w:rsidRDefault="0029196D" w:rsidP="000245A9"/>
    <w:tbl>
      <w:tblPr>
        <w:tblStyle w:val="TableGrid"/>
        <w:tblpPr w:leftFromText="180" w:rightFromText="180" w:vertAnchor="text" w:horzAnchor="margin" w:tblpXSpec="center" w:tblpY="5207"/>
        <w:tblW w:w="11124" w:type="dxa"/>
        <w:tblLook w:val="04A0" w:firstRow="1" w:lastRow="0" w:firstColumn="1" w:lastColumn="0" w:noHBand="0" w:noVBand="1"/>
      </w:tblPr>
      <w:tblGrid>
        <w:gridCol w:w="4364"/>
        <w:gridCol w:w="2159"/>
        <w:gridCol w:w="2416"/>
        <w:gridCol w:w="2185"/>
      </w:tblGrid>
      <w:tr w:rsidR="0029196D" w:rsidRPr="000245A9" w:rsidTr="0029196D">
        <w:tc>
          <w:tcPr>
            <w:tcW w:w="11124" w:type="dxa"/>
            <w:gridSpan w:val="4"/>
            <w:shd w:val="clear" w:color="auto" w:fill="D9D9D9"/>
          </w:tcPr>
          <w:p w:rsidR="0029196D" w:rsidRPr="000245A9" w:rsidRDefault="0029196D" w:rsidP="0029196D">
            <w:pPr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</w:pPr>
            <w:r w:rsidRPr="000245A9">
              <w:rPr>
                <w:rFonts w:ascii="Arial Narrow" w:eastAsia="Calibri" w:hAnsi="Arial Narrow"/>
                <w:b/>
                <w:bCs/>
                <w:sz w:val="20"/>
                <w:szCs w:val="20"/>
                <w:lang w:eastAsia="en-US"/>
              </w:rPr>
              <w:t>ASSESSMENT RATING</w:t>
            </w:r>
          </w:p>
        </w:tc>
      </w:tr>
      <w:tr w:rsidR="0029196D" w:rsidRPr="000245A9" w:rsidTr="0029196D">
        <w:trPr>
          <w:trHeight w:val="236"/>
        </w:trPr>
        <w:tc>
          <w:tcPr>
            <w:tcW w:w="4364" w:type="dxa"/>
          </w:tcPr>
          <w:p w:rsidR="0029196D" w:rsidRPr="000245A9" w:rsidRDefault="0029196D" w:rsidP="0029196D">
            <w:pPr>
              <w:rPr>
                <w:rFonts w:ascii="Arial Narrow" w:eastAsia="Calibri" w:hAnsi="Arial Narrow"/>
                <w:sz w:val="20"/>
                <w:szCs w:val="20"/>
                <w:lang w:eastAsia="en-US"/>
              </w:rPr>
            </w:pPr>
            <w:bookmarkStart w:id="1" w:name="_Hlk34827124"/>
            <w:r w:rsidRPr="000245A9">
              <w:rPr>
                <w:rFonts w:ascii="Arial Narrow" w:eastAsia="Calibri" w:hAnsi="Arial Narrow"/>
                <w:sz w:val="22"/>
                <w:szCs w:val="22"/>
                <w:lang w:eastAsia="en-US"/>
              </w:rPr>
              <w:t xml:space="preserve">RESIDUAL RISK RATING </w:t>
            </w:r>
          </w:p>
        </w:tc>
        <w:tc>
          <w:tcPr>
            <w:tcW w:w="21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196D" w:rsidRPr="000245A9" w:rsidRDefault="0029196D" w:rsidP="0029196D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45A9">
              <w:rPr>
                <w:rFonts w:ascii="Arial" w:hAnsi="Arial" w:cs="Arial"/>
                <w:b/>
                <w:sz w:val="22"/>
                <w:szCs w:val="22"/>
              </w:rPr>
              <w:t>LOW</w:t>
            </w:r>
          </w:p>
        </w:tc>
        <w:tc>
          <w:tcPr>
            <w:tcW w:w="2416" w:type="dxa"/>
            <w:tcBorders>
              <w:left w:val="single" w:sz="4" w:space="0" w:color="auto"/>
            </w:tcBorders>
            <w:shd w:val="clear" w:color="auto" w:fill="FFC000"/>
            <w:vAlign w:val="center"/>
          </w:tcPr>
          <w:p w:rsidR="0029196D" w:rsidRPr="000245A9" w:rsidRDefault="0029196D" w:rsidP="0029196D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45A9">
              <w:rPr>
                <w:rFonts w:ascii="Arial" w:hAnsi="Arial" w:cs="Arial"/>
                <w:b/>
                <w:sz w:val="22"/>
                <w:szCs w:val="22"/>
              </w:rPr>
              <w:t>MEDIUM</w:t>
            </w:r>
          </w:p>
        </w:tc>
        <w:tc>
          <w:tcPr>
            <w:tcW w:w="218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9196D" w:rsidRPr="000245A9" w:rsidRDefault="0029196D" w:rsidP="0029196D">
            <w:pPr>
              <w:spacing w:before="60" w:after="60"/>
              <w:jc w:val="center"/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0245A9">
              <w:rPr>
                <w:rFonts w:ascii="Arial" w:hAnsi="Arial" w:cs="Arial"/>
                <w:b/>
                <w:sz w:val="22"/>
                <w:szCs w:val="22"/>
              </w:rPr>
              <w:t>HIGH</w:t>
            </w:r>
          </w:p>
        </w:tc>
      </w:tr>
    </w:tbl>
    <w:tbl>
      <w:tblPr>
        <w:tblpPr w:leftFromText="180" w:rightFromText="180" w:vertAnchor="text" w:horzAnchor="margin" w:tblpXSpec="center" w:tblpY="5927"/>
        <w:tblW w:w="112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0"/>
        <w:gridCol w:w="1120"/>
        <w:gridCol w:w="1122"/>
        <w:gridCol w:w="1123"/>
        <w:gridCol w:w="1123"/>
        <w:gridCol w:w="1123"/>
        <w:gridCol w:w="1123"/>
        <w:gridCol w:w="1123"/>
        <w:gridCol w:w="1123"/>
        <w:gridCol w:w="1127"/>
      </w:tblGrid>
      <w:tr w:rsidR="0029196D" w:rsidRPr="00B71AE2" w:rsidTr="0029196D">
        <w:trPr>
          <w:trHeight w:val="370"/>
        </w:trPr>
        <w:tc>
          <w:tcPr>
            <w:tcW w:w="11227" w:type="dxa"/>
            <w:gridSpan w:val="10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FFC000"/>
          </w:tcPr>
          <w:bookmarkEnd w:id="1"/>
          <w:p w:rsidR="0029196D" w:rsidRPr="00B01FC8" w:rsidRDefault="0029196D" w:rsidP="0029196D">
            <w:pPr>
              <w:shd w:val="clear" w:color="auto" w:fill="FFCC00"/>
              <w:tabs>
                <w:tab w:val="center" w:pos="4320"/>
                <w:tab w:val="right" w:pos="8640"/>
              </w:tabs>
              <w:jc w:val="center"/>
              <w:rPr>
                <w:rFonts w:ascii="Arial" w:hAnsi="Arial"/>
                <w:b/>
                <w:noProof/>
                <w:sz w:val="22"/>
                <w:szCs w:val="20"/>
                <w:lang w:eastAsia="en-US"/>
              </w:rPr>
            </w:pPr>
            <w:r w:rsidRPr="00B01FC8">
              <w:rPr>
                <w:rFonts w:ascii="Arial" w:hAnsi="Arial" w:cs="Arial"/>
                <w:b/>
                <w:color w:val="000000"/>
                <w:sz w:val="28"/>
                <w:szCs w:val="28"/>
                <w:bdr w:val="single" w:sz="2" w:space="0" w:color="FFCC00" w:frame="1"/>
                <w:shd w:val="clear" w:color="auto" w:fill="FFCC00"/>
                <w:lang w:val="en-US" w:eastAsia="en-US"/>
              </w:rPr>
              <w:t>PPE (Personal Protective Equipment) available</w:t>
            </w:r>
          </w:p>
        </w:tc>
      </w:tr>
      <w:tr w:rsidR="0029196D" w:rsidRPr="00B71AE2" w:rsidTr="0029196D">
        <w:trPr>
          <w:trHeight w:val="141"/>
        </w:trPr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01FC8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01FC8">
              <w:rPr>
                <w:lang w:val="en-US" w:eastAsia="en-US"/>
              </w:rPr>
              <w:object w:dxaOrig="765" w:dyaOrig="7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36.75pt" o:ole="">
                  <v:imagedata r:id="rId7" o:title=""/>
                </v:shape>
                <o:OLEObject Type="Embed" ProgID="Visio.Drawing.11" ShapeID="_x0000_i1025" DrawAspect="Content" ObjectID="_1652264509" r:id="rId8"/>
              </w:object>
            </w:r>
          </w:p>
        </w:tc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26" type="#_x0000_t75" style="width:29.25pt;height:36.75pt" o:ole="">
                  <v:imagedata r:id="rId9" o:title=""/>
                </v:shape>
                <o:OLEObject Type="Embed" ProgID="Visio.Drawing.11" ShapeID="_x0000_i1026" DrawAspect="Content" ObjectID="_1652264510" r:id="rId10"/>
              </w:object>
            </w:r>
          </w:p>
        </w:tc>
        <w:tc>
          <w:tcPr>
            <w:tcW w:w="11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706" w:dyaOrig="766">
                <v:shape id="_x0000_i1027" type="#_x0000_t75" style="width:36.75pt;height:36.75pt" o:ole="">
                  <v:imagedata r:id="rId11" o:title=""/>
                </v:shape>
                <o:OLEObject Type="Embed" ProgID="Visio.Drawing.11" ShapeID="_x0000_i1027" DrawAspect="Content" ObjectID="_1652264511" r:id="rId12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706" w:dyaOrig="751">
                <v:shape id="_x0000_i1028" type="#_x0000_t75" style="width:36.75pt;height:36.75pt" o:ole="">
                  <v:imagedata r:id="rId13" o:title=""/>
                </v:shape>
                <o:OLEObject Type="Embed" ProgID="Visio.Drawing.11" ShapeID="_x0000_i1028" DrawAspect="Content" ObjectID="_1652264512" r:id="rId14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29" type="#_x0000_t75" style="width:29.25pt;height:36.75pt" o:ole="">
                  <v:imagedata r:id="rId15" o:title=""/>
                </v:shape>
                <o:OLEObject Type="Embed" ProgID="Visio.Drawing.11" ShapeID="_x0000_i1029" DrawAspect="Content" ObjectID="_1652264513" r:id="rId16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30" type="#_x0000_t75" style="width:29.25pt;height:36.75pt" o:ole="">
                  <v:imagedata r:id="rId17" o:title=""/>
                </v:shape>
                <o:OLEObject Type="Embed" ProgID="Visio.Drawing.11" ShapeID="_x0000_i1030" DrawAspect="Content" ObjectID="_1652264514" r:id="rId18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31" type="#_x0000_t75" style="width:29.25pt;height:36.75pt" o:ole="">
                  <v:imagedata r:id="rId19" o:title=""/>
                </v:shape>
                <o:OLEObject Type="Embed" ProgID="Visio.Drawing.11" ShapeID="_x0000_i1031" DrawAspect="Content" ObjectID="_1652264515" r:id="rId20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32" type="#_x0000_t75" style="width:29.25pt;height:36.75pt" o:ole="">
                  <v:imagedata r:id="rId21" o:title=""/>
                </v:shape>
                <o:OLEObject Type="Embed" ProgID="Visio.Drawing.11" ShapeID="_x0000_i1032" DrawAspect="Content" ObjectID="_1652264516" r:id="rId22"/>
              </w:objec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841" w:dyaOrig="766">
                <v:shape id="_x0000_i1033" type="#_x0000_t75" style="width:42.75pt;height:36.75pt" o:ole="">
                  <v:imagedata r:id="rId23" o:title=""/>
                </v:shape>
                <o:OLEObject Type="Embed" ProgID="Visio.Drawing.11" ShapeID="_x0000_i1033" DrawAspect="Content" ObjectID="_1652264517" r:id="rId24"/>
              </w:object>
            </w:r>
          </w:p>
        </w:tc>
        <w:tc>
          <w:tcPr>
            <w:tcW w:w="1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b/>
                <w:sz w:val="22"/>
                <w:szCs w:val="20"/>
                <w:lang w:eastAsia="en-US"/>
              </w:rPr>
            </w:pPr>
            <w:r w:rsidRPr="00B71AE2">
              <w:rPr>
                <w:lang w:val="en-US" w:eastAsia="en-US"/>
              </w:rPr>
              <w:object w:dxaOrig="616" w:dyaOrig="766">
                <v:shape id="_x0000_i1034" type="#_x0000_t75" style="width:29.25pt;height:36.75pt" o:ole="">
                  <v:imagedata r:id="rId25" o:title=""/>
                </v:shape>
                <o:OLEObject Type="Embed" ProgID="Visio.Drawing.11" ShapeID="_x0000_i1034" DrawAspect="Content" ObjectID="_1652264518" r:id="rId26"/>
              </w:object>
            </w:r>
          </w:p>
        </w:tc>
      </w:tr>
      <w:tr w:rsidR="0029196D" w:rsidRPr="00B71AE2" w:rsidTr="0029196D">
        <w:trPr>
          <w:trHeight w:val="141"/>
        </w:trPr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01FC8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20"/>
                <w:lang w:eastAsia="en-US"/>
              </w:rPr>
            </w:pPr>
            <w:r w:rsidRPr="00B01FC8">
              <w:rPr>
                <w:rFonts w:ascii="Arial" w:hAnsi="Arial"/>
                <w:sz w:val="12"/>
                <w:szCs w:val="20"/>
                <w:lang w:eastAsia="en-US"/>
              </w:rPr>
              <w:t>Safety Glasses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Safety Goggles</w:t>
            </w:r>
          </w:p>
        </w:tc>
        <w:tc>
          <w:tcPr>
            <w:tcW w:w="11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Ear Protection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Safety Boots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Face Mask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Respirator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Safety Gloves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Overall</w:t>
            </w: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Welding Helmet</w:t>
            </w:r>
          </w:p>
        </w:tc>
        <w:tc>
          <w:tcPr>
            <w:tcW w:w="1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/>
                <w:sz w:val="12"/>
                <w:szCs w:val="16"/>
                <w:lang w:eastAsia="en-US"/>
              </w:rPr>
            </w:pPr>
            <w:r w:rsidRPr="00B71AE2">
              <w:rPr>
                <w:rFonts w:ascii="Arial" w:hAnsi="Arial"/>
                <w:sz w:val="12"/>
                <w:szCs w:val="16"/>
                <w:lang w:eastAsia="en-US"/>
              </w:rPr>
              <w:t>Head Protection</w:t>
            </w:r>
          </w:p>
        </w:tc>
      </w:tr>
      <w:tr w:rsidR="0029196D" w:rsidRPr="00B71AE2" w:rsidTr="0029196D">
        <w:trPr>
          <w:trHeight w:val="140"/>
        </w:trPr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01FC8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r w:rsidRPr="00B01FC8">
              <w:rPr>
                <w:rFonts w:ascii="Segoe UI Symbol" w:eastAsia="MS Gothic" w:hAnsi="Segoe UI Symbol" w:cs="Segoe UI Symbol"/>
                <w:b/>
                <w:bCs/>
                <w:sz w:val="16"/>
                <w:szCs w:val="16"/>
                <w:lang w:eastAsia="en-US"/>
              </w:rPr>
              <w:t>☐</w:t>
            </w:r>
          </w:p>
        </w:tc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C37751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1127289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C37751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836682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C37751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1381619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C37751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1345089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C37751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2105716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C37751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8534599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C37751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331975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C37751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-21451930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9196D" w:rsidRPr="000245A9">
                  <w:rPr>
                    <w:rFonts w:ascii="Segoe UI Symbol" w:eastAsia="MS Gothic" w:hAnsi="Segoe UI Symbol" w:cs="Segoe UI Symbol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  <w:tc>
          <w:tcPr>
            <w:tcW w:w="1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C37751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hAnsi="Arial" w:cs="Arial"/>
                <w:b/>
                <w:bCs/>
                <w:sz w:val="16"/>
                <w:szCs w:val="16"/>
                <w:lang w:eastAsia="en-US"/>
              </w:rPr>
            </w:pPr>
            <w:sdt>
              <w:sdtPr>
                <w:rPr>
                  <w:rFonts w:ascii="Arial" w:eastAsia="Calibri" w:hAnsi="Arial" w:cs="Arial"/>
                  <w:b/>
                  <w:bCs/>
                  <w:sz w:val="16"/>
                  <w:szCs w:val="16"/>
                  <w:lang w:eastAsia="en-US"/>
                </w:rPr>
                <w:id w:val="534005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1DF8">
                  <w:rPr>
                    <w:rFonts w:ascii="MS Gothic" w:eastAsia="MS Gothic" w:hAnsi="MS Gothic" w:cs="Arial" w:hint="eastAsia"/>
                    <w:b/>
                    <w:bCs/>
                    <w:sz w:val="16"/>
                    <w:szCs w:val="16"/>
                    <w:lang w:eastAsia="en-US"/>
                  </w:rPr>
                  <w:t>☐</w:t>
                </w:r>
              </w:sdtContent>
            </w:sdt>
          </w:p>
        </w:tc>
      </w:tr>
      <w:tr w:rsidR="0029196D" w:rsidRPr="00B71AE2" w:rsidTr="0029196D">
        <w:trPr>
          <w:trHeight w:val="140"/>
        </w:trPr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01FC8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Segoe UI Symbol" w:eastAsia="MS Gothic" w:hAnsi="Segoe UI Symbol" w:cs="Segoe UI Symbo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  <w:tc>
          <w:tcPr>
            <w:tcW w:w="1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:rsidR="0029196D" w:rsidRPr="00B71AE2" w:rsidRDefault="0029196D" w:rsidP="0029196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ascii="Arial" w:eastAsia="Calibri" w:hAnsi="Arial" w:cs="Arial"/>
                <w:b/>
                <w:bCs/>
                <w:sz w:val="16"/>
                <w:szCs w:val="16"/>
                <w:lang w:eastAsia="en-US"/>
              </w:rPr>
            </w:pPr>
          </w:p>
        </w:tc>
      </w:tr>
    </w:tbl>
    <w:p w:rsidR="0029196D" w:rsidRDefault="00594679" w:rsidP="000245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-695325</wp:posOffset>
                </wp:positionH>
                <wp:positionV relativeFrom="paragraph">
                  <wp:posOffset>1401446</wp:posOffset>
                </wp:positionV>
                <wp:extent cx="7086600" cy="9525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952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Pr="00594679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Significant Risks: </w:t>
                            </w:r>
                          </w:p>
                          <w:p w:rsidR="00860D84" w:rsidRPr="00594679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>COVID-19 Infection &amp; Transmission</w:t>
                            </w:r>
                          </w:p>
                          <w:p w:rsidR="00860D84" w:rsidRPr="00594679" w:rsidRDefault="00860D84" w:rsidP="0059467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  <w:u w:val="single"/>
                              </w:rPr>
                              <w:t>Associated Risk Assessments</w:t>
                            </w: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</w:p>
                          <w:p w:rsidR="00860D84" w:rsidRPr="00594679" w:rsidRDefault="00860D84" w:rsidP="00594679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594679">
                              <w:rPr>
                                <w:rFonts w:ascii="Arial Narrow" w:hAnsi="Arial Narrow" w:cs="Arial"/>
                                <w:b/>
                                <w:sz w:val="18"/>
                                <w:szCs w:val="18"/>
                              </w:rPr>
                              <w:t xml:space="preserve">Task specific assessments will be assessed using COVID-19 hierarchy of control social distancing, hygiene, avoiding activity if possible, minimising time of activity, working back to back if possible, avoiding face to face activity, introducing screens etc.  </w:t>
                            </w: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Pr="00AE339B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54.75pt;margin-top:110.35pt;width:558pt;height: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" fillcolor="#deeaf6 [660]" strokeweight=".5pt">
                <v:textbox>
                  <w:txbxContent>
                    <w:p w:rsidR="00860D84" w:rsidRPr="00594679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594679"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  <w:u w:val="single"/>
                        </w:rPr>
                        <w:t xml:space="preserve">Significant Risks: </w:t>
                      </w:r>
                    </w:p>
                    <w:p w:rsidR="00860D84" w:rsidRPr="00594679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594679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>COVID-19 Infection &amp; Transmission</w:t>
                      </w:r>
                    </w:p>
                    <w:p w:rsidR="00860D84" w:rsidRPr="00594679" w:rsidRDefault="00860D84" w:rsidP="00594679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</w:rPr>
                      </w:pPr>
                      <w:r w:rsidRPr="00594679"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  <w:u w:val="single"/>
                        </w:rPr>
                        <w:t>Associated Risk Assessments</w:t>
                      </w:r>
                      <w:r w:rsidRPr="00594679">
                        <w:rPr>
                          <w:rFonts w:ascii="Arial Narrow" w:hAnsi="Arial Narrow" w:cs="Arial"/>
                          <w:b/>
                          <w:sz w:val="22"/>
                          <w:szCs w:val="22"/>
                        </w:rPr>
                        <w:t xml:space="preserve">: </w:t>
                      </w:r>
                    </w:p>
                    <w:p w:rsidR="00860D84" w:rsidRPr="00594679" w:rsidRDefault="00860D84" w:rsidP="00594679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</w:pPr>
                      <w:r w:rsidRPr="00594679">
                        <w:rPr>
                          <w:rFonts w:ascii="Arial Narrow" w:hAnsi="Arial Narrow" w:cs="Arial"/>
                          <w:b/>
                          <w:sz w:val="18"/>
                          <w:szCs w:val="18"/>
                        </w:rPr>
                        <w:t xml:space="preserve">Task specific assessments will be assessed using COVID-19 hierarchy of control social distancing, hygiene, avoiding activity if possible, minimising time of activity, working back to back if possible, avoiding face to face activity, introducing screens etc.  </w:t>
                      </w: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Pr="00AE339B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B07C4" wp14:editId="4685BD39">
                <wp:simplePos x="0" y="0"/>
                <wp:positionH relativeFrom="column">
                  <wp:posOffset>-695325</wp:posOffset>
                </wp:positionH>
                <wp:positionV relativeFrom="paragraph">
                  <wp:posOffset>2401570</wp:posOffset>
                </wp:positionV>
                <wp:extent cx="7086600" cy="819150"/>
                <wp:effectExtent l="0" t="0" r="19050" b="19050"/>
                <wp:wrapNone/>
                <wp:docPr id="1031" name="Text Box 1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819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Pr="00594679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</w:pPr>
                            <w:r w:rsidRPr="00594679"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</w:rPr>
                              <w:t>Note :</w:t>
                            </w: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594679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Risks Assessments compiled with considerations for the Working safely during COVID-19 in factories, plants and warehouses &amp; offices and call centres.</w:t>
                            </w:r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Consideration has also been given to the SMTT Industry guidance, issued on the 13.05.2020 in the compilation of this assessment.</w:t>
                            </w:r>
                          </w:p>
                          <w:p w:rsidR="00995107" w:rsidRDefault="00995107" w:rsidP="009951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99510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This guidance should be updated in line with Government guidance: </w:t>
                            </w:r>
                          </w:p>
                          <w:p w:rsidR="00995107" w:rsidRPr="00995107" w:rsidRDefault="00C37751" w:rsidP="0099510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hyperlink r:id="rId27" w:history="1">
                              <w:r w:rsidR="00995107" w:rsidRPr="008C52E4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https://www.gov.uk/guidance/working-safely-during-coronavirus-covid-19</w:t>
                              </w:r>
                            </w:hyperlink>
                          </w:p>
                          <w:p w:rsidR="00860D84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  <w:p w:rsidR="00860D84" w:rsidRPr="00AE339B" w:rsidRDefault="00860D84" w:rsidP="00AE339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sz w:val="2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B07C4" id="Text Box 1031" o:spid="_x0000_s1027" type="#_x0000_t202" style="position:absolute;margin-left:-54.75pt;margin-top:189.1pt;width:558pt;height:6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" fillcolor="#deeaf6 [660]" strokeweight=".5pt">
                <v:textbox>
                  <w:txbxContent>
                    <w:p w:rsidR="00860D84" w:rsidRPr="00594679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</w:pPr>
                      <w:r w:rsidRPr="00594679">
                        <w:rPr>
                          <w:rFonts w:ascii="Arial Narrow" w:hAnsi="Arial Narrow"/>
                          <w:b/>
                          <w:sz w:val="22"/>
                          <w:szCs w:val="22"/>
                        </w:rPr>
                        <w:t>Note :</w:t>
                      </w: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594679">
                        <w:rPr>
                          <w:rFonts w:ascii="Arial Narrow" w:hAnsi="Arial Narrow"/>
                          <w:sz w:val="18"/>
                          <w:szCs w:val="18"/>
                        </w:rPr>
                        <w:t>Risks Assessments compiled with considerations for the Working safely during COVID-19 in factories, plants and warehouses &amp; offices and call centres.</w:t>
                      </w:r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  <w:r>
                        <w:rPr>
                          <w:rFonts w:ascii="Arial Narrow" w:hAnsi="Arial Narrow"/>
                          <w:sz w:val="18"/>
                          <w:szCs w:val="18"/>
                        </w:rPr>
                        <w:t>Consideration has also been given to the SMTT Industry guidance, issued on the 13.05.2020 in the compilation of this assessment.</w:t>
                      </w:r>
                    </w:p>
                    <w:p w:rsidR="00995107" w:rsidRDefault="00995107" w:rsidP="0099510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995107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This guidance should be updated in line with Government guidance: </w:t>
                      </w:r>
                    </w:p>
                    <w:p w:rsidR="00995107" w:rsidRPr="00995107" w:rsidRDefault="00C37751" w:rsidP="00995107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hyperlink r:id="rId28" w:history="1">
                        <w:r w:rsidR="00995107" w:rsidRPr="008C52E4">
                          <w:rPr>
                            <w:rStyle w:val="Hyperlink"/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https://www.gov.uk/guidance/working-safely-during-coronavirus-covid-19</w:t>
                        </w:r>
                      </w:hyperlink>
                    </w:p>
                    <w:p w:rsidR="00860D84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  <w:p w:rsidR="00860D84" w:rsidRPr="00AE339B" w:rsidRDefault="00860D84" w:rsidP="00AE339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sz w:val="2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163D">
        <w:rPr>
          <w:rFonts w:ascii="Arial Narrow" w:hAnsi="Arial Narrow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106680</wp:posOffset>
                </wp:positionV>
                <wp:extent cx="2486025" cy="680085"/>
                <wp:effectExtent l="0" t="0" r="28575" b="24765"/>
                <wp:wrapNone/>
                <wp:docPr id="1034" name="Text Box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680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Default="00860D84">
                            <w:r w:rsidRPr="00860D8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05050" cy="571500"/>
                                  <wp:effectExtent l="0" t="0" r="0" b="0"/>
                                  <wp:docPr id="1029" name="Picture 1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505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4" o:spid="_x0000_s1028" type="#_x0000_t202" style="position:absolute;margin-left:308pt;margin-top:8.4pt;width:195.75pt;height:53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" fillcolor="white [3201]" strokeweight=".5pt">
                <v:textbox>
                  <w:txbxContent>
                    <w:p w:rsidR="00860D84" w:rsidRDefault="00860D84">
                      <w:r w:rsidRPr="00860D84">
                        <w:rPr>
                          <w:noProof/>
                        </w:rPr>
                        <w:drawing>
                          <wp:inline distT="0" distB="0" distL="0" distR="0">
                            <wp:extent cx="2305050" cy="571500"/>
                            <wp:effectExtent l="0" t="0" r="0" b="0"/>
                            <wp:docPr id="1029" name="Picture 1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05050" cy="571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7541"/>
        <w:tblW w:w="11231" w:type="dxa"/>
        <w:tblLook w:val="04A0" w:firstRow="1" w:lastRow="0" w:firstColumn="1" w:lastColumn="0" w:noHBand="0" w:noVBand="1"/>
      </w:tblPr>
      <w:tblGrid>
        <w:gridCol w:w="1682"/>
        <w:gridCol w:w="544"/>
        <w:gridCol w:w="463"/>
        <w:gridCol w:w="539"/>
        <w:gridCol w:w="1679"/>
        <w:gridCol w:w="2431"/>
        <w:gridCol w:w="2580"/>
        <w:gridCol w:w="419"/>
        <w:gridCol w:w="431"/>
        <w:gridCol w:w="463"/>
      </w:tblGrid>
      <w:tr w:rsidR="00AD38DE" w:rsidRPr="00AD38DE" w:rsidTr="00EA046F">
        <w:trPr>
          <w:trHeight w:val="255"/>
        </w:trPr>
        <w:tc>
          <w:tcPr>
            <w:tcW w:w="1682" w:type="dxa"/>
            <w:vMerge w:val="restart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 Hazard</w:t>
            </w:r>
          </w:p>
        </w:tc>
        <w:tc>
          <w:tcPr>
            <w:tcW w:w="1546" w:type="dxa"/>
            <w:gridSpan w:val="3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  <w:sz w:val="20"/>
                <w:szCs w:val="20"/>
              </w:rPr>
            </w:pPr>
            <w:r w:rsidRPr="00AD38DE">
              <w:rPr>
                <w:rFonts w:ascii="Arial Narrow" w:hAnsi="Arial Narrow"/>
                <w:sz w:val="20"/>
                <w:szCs w:val="20"/>
              </w:rPr>
              <w:t>Uncontrolled</w:t>
            </w:r>
          </w:p>
        </w:tc>
        <w:tc>
          <w:tcPr>
            <w:tcW w:w="1679" w:type="dxa"/>
            <w:vMerge w:val="restart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Hazardous Condition</w:t>
            </w:r>
          </w:p>
        </w:tc>
        <w:tc>
          <w:tcPr>
            <w:tcW w:w="2431" w:type="dxa"/>
            <w:vMerge w:val="restart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           Severity</w:t>
            </w:r>
          </w:p>
        </w:tc>
        <w:tc>
          <w:tcPr>
            <w:tcW w:w="2580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    Control Measures</w:t>
            </w:r>
          </w:p>
        </w:tc>
        <w:tc>
          <w:tcPr>
            <w:tcW w:w="1313" w:type="dxa"/>
            <w:gridSpan w:val="3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Controlled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  <w:vMerge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</w:p>
        </w:tc>
        <w:tc>
          <w:tcPr>
            <w:tcW w:w="544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S</w:t>
            </w:r>
          </w:p>
        </w:tc>
        <w:tc>
          <w:tcPr>
            <w:tcW w:w="463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L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R</w:t>
            </w:r>
          </w:p>
        </w:tc>
        <w:tc>
          <w:tcPr>
            <w:tcW w:w="1679" w:type="dxa"/>
            <w:vMerge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</w:p>
        </w:tc>
        <w:tc>
          <w:tcPr>
            <w:tcW w:w="2431" w:type="dxa"/>
            <w:vMerge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</w:p>
        </w:tc>
        <w:tc>
          <w:tcPr>
            <w:tcW w:w="2580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</w:p>
        </w:tc>
        <w:tc>
          <w:tcPr>
            <w:tcW w:w="419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S</w:t>
            </w:r>
          </w:p>
        </w:tc>
        <w:tc>
          <w:tcPr>
            <w:tcW w:w="431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L</w:t>
            </w:r>
          </w:p>
        </w:tc>
        <w:tc>
          <w:tcPr>
            <w:tcW w:w="463" w:type="dxa"/>
            <w:shd w:val="clear" w:color="auto" w:fill="DEEAF6" w:themeFill="accent1" w:themeFillTint="33"/>
          </w:tcPr>
          <w:p w:rsidR="002162D0" w:rsidRPr="00AD38DE" w:rsidRDefault="002162D0" w:rsidP="002162D0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R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E407A9" w:rsidRPr="00AD38DE" w:rsidRDefault="00E407A9" w:rsidP="00E407A9">
            <w:pPr>
              <w:rPr>
                <w:rFonts w:ascii="Arial Narrow" w:hAnsi="Arial Narrow" w:cs="Arial"/>
              </w:rPr>
            </w:pPr>
            <w:r w:rsidRPr="00AD38DE">
              <w:rPr>
                <w:rFonts w:ascii="Arial Narrow" w:hAnsi="Arial Narrow" w:cs="Arial"/>
              </w:rPr>
              <w:t xml:space="preserve">1.1 </w:t>
            </w:r>
          </w:p>
          <w:p w:rsidR="00E407A9" w:rsidRDefault="00E407A9" w:rsidP="00E407A9">
            <w:pPr>
              <w:rPr>
                <w:rFonts w:ascii="Arial Narrow" w:hAnsi="Arial Narrow" w:cs="Arial"/>
              </w:rPr>
            </w:pPr>
            <w:r w:rsidRPr="00AD38DE">
              <w:rPr>
                <w:rFonts w:ascii="Arial Narrow" w:hAnsi="Arial Narrow" w:cs="Arial"/>
              </w:rPr>
              <w:t>Managing Risk</w:t>
            </w:r>
          </w:p>
          <w:p w:rsidR="00B53AFA" w:rsidRDefault="00B53AFA" w:rsidP="00E407A9">
            <w:pPr>
              <w:rPr>
                <w:rFonts w:ascii="Arial Narrow" w:hAnsi="Arial Narrow" w:cs="Arial"/>
              </w:rPr>
            </w:pPr>
          </w:p>
          <w:p w:rsidR="00B53AFA" w:rsidRPr="00B53AFA" w:rsidRDefault="00B53AFA" w:rsidP="00E407A9">
            <w:pPr>
              <w:rPr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To reduce risk to the lowest reasonably practicable level by taking preventative measures, in order of priority</w:t>
            </w:r>
          </w:p>
        </w:tc>
        <w:tc>
          <w:tcPr>
            <w:tcW w:w="544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463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E407A9" w:rsidRPr="00AD38DE" w:rsidRDefault="009A5E05" w:rsidP="00E407A9">
            <w:r w:rsidRPr="00AD38DE">
              <w:t>16</w:t>
            </w:r>
          </w:p>
        </w:tc>
        <w:tc>
          <w:tcPr>
            <w:tcW w:w="1679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 w:cs="Arial"/>
                <w:sz w:val="16"/>
                <w:szCs w:val="16"/>
              </w:rPr>
            </w:pPr>
            <w:r w:rsidRPr="00AD38DE">
              <w:rPr>
                <w:rFonts w:ascii="Arial Narrow" w:hAnsi="Arial Narrow" w:cs="Arial"/>
                <w:sz w:val="16"/>
                <w:szCs w:val="16"/>
              </w:rPr>
              <w:t xml:space="preserve">Failure </w:t>
            </w:r>
            <w:r w:rsidR="00D96295" w:rsidRPr="00AD38DE">
              <w:rPr>
                <w:rFonts w:ascii="Arial Narrow" w:hAnsi="Arial Narrow" w:cs="Arial"/>
                <w:sz w:val="16"/>
                <w:szCs w:val="16"/>
              </w:rPr>
              <w:t>to communicate</w:t>
            </w:r>
            <w:r w:rsidRPr="00AD38DE">
              <w:rPr>
                <w:rFonts w:ascii="Arial Narrow" w:hAnsi="Arial Narrow" w:cs="Arial"/>
                <w:sz w:val="16"/>
                <w:szCs w:val="16"/>
              </w:rPr>
              <w:t xml:space="preserve"> controls to employees and other  interested parties</w:t>
            </w:r>
          </w:p>
          <w:p w:rsidR="00E407A9" w:rsidRPr="00AD38DE" w:rsidRDefault="00E407A9" w:rsidP="00E407A9">
            <w:pPr>
              <w:rPr>
                <w:rFonts w:ascii="Arial Narrow" w:hAnsi="Arial Narrow" w:cs="Arial"/>
                <w:sz w:val="16"/>
                <w:szCs w:val="16"/>
              </w:rPr>
            </w:pPr>
          </w:p>
          <w:p w:rsidR="00E407A9" w:rsidRPr="00AD38DE" w:rsidRDefault="00E407A9" w:rsidP="00E407A9">
            <w:pPr>
              <w:pStyle w:val="ListParagraph"/>
              <w:ind w:left="360"/>
            </w:pPr>
          </w:p>
        </w:tc>
        <w:tc>
          <w:tcPr>
            <w:tcW w:w="2431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 w:rsidRPr="00AD38DE">
              <w:rPr>
                <w:rFonts w:ascii="Arial Narrow" w:hAnsi="Arial Narrow"/>
                <w:sz w:val="16"/>
                <w:szCs w:val="16"/>
              </w:rPr>
              <w:t>Reduction in the effectiveness of intended controls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 w:rsidRPr="00AD38DE">
              <w:rPr>
                <w:rFonts w:ascii="Arial Narrow" w:hAnsi="Arial Narrow"/>
                <w:sz w:val="16"/>
                <w:szCs w:val="16"/>
              </w:rPr>
              <w:t xml:space="preserve">Conflict amongst Management / employees </w:t>
            </w:r>
            <w:r w:rsidR="00D96295" w:rsidRPr="00AD38DE">
              <w:rPr>
                <w:rFonts w:ascii="Arial Narrow" w:hAnsi="Arial Narrow"/>
                <w:sz w:val="16"/>
                <w:szCs w:val="16"/>
              </w:rPr>
              <w:t>and interested</w:t>
            </w:r>
            <w:r w:rsidRPr="00AD38DE">
              <w:rPr>
                <w:rFonts w:ascii="Arial Narrow" w:hAnsi="Arial Narrow"/>
                <w:sz w:val="16"/>
                <w:szCs w:val="16"/>
              </w:rPr>
              <w:t xml:space="preserve"> parties due to failure to clarify requirements</w:t>
            </w:r>
          </w:p>
          <w:p w:rsidR="00E407A9" w:rsidRPr="00AD38DE" w:rsidRDefault="00D96295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6"/>
                <w:szCs w:val="16"/>
              </w:rPr>
            </w:pPr>
            <w:r w:rsidRPr="00AD38DE">
              <w:rPr>
                <w:rFonts w:ascii="Arial Narrow" w:hAnsi="Arial Narrow"/>
                <w:sz w:val="16"/>
                <w:szCs w:val="16"/>
              </w:rPr>
              <w:t>The risk</w:t>
            </w:r>
            <w:r w:rsidR="00E407A9" w:rsidRPr="00AD38DE">
              <w:rPr>
                <w:rFonts w:ascii="Arial Narrow" w:hAnsi="Arial Narrow"/>
                <w:sz w:val="16"/>
                <w:szCs w:val="16"/>
              </w:rPr>
              <w:t xml:space="preserve"> of potential infection </w:t>
            </w:r>
            <w:r w:rsidRPr="00AD38DE">
              <w:rPr>
                <w:rFonts w:ascii="Arial Narrow" w:hAnsi="Arial Narrow"/>
                <w:sz w:val="16"/>
                <w:szCs w:val="16"/>
              </w:rPr>
              <w:t>and transmission</w:t>
            </w:r>
            <w:r w:rsidR="00E407A9" w:rsidRPr="00AD38DE">
              <w:rPr>
                <w:rFonts w:ascii="Arial Narrow" w:hAnsi="Arial Narrow"/>
                <w:sz w:val="16"/>
                <w:szCs w:val="16"/>
              </w:rPr>
              <w:t xml:space="preserve"> increased </w:t>
            </w:r>
          </w:p>
        </w:tc>
        <w:tc>
          <w:tcPr>
            <w:tcW w:w="2580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Increased activity regarding handwashing and surface cleaning communicated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Working from home</w:t>
            </w:r>
            <w:r w:rsidR="003735BF" w:rsidRPr="00AD38DE">
              <w:rPr>
                <w:rFonts w:ascii="Arial Narrow" w:hAnsi="Arial Narrow" w:cs="Arial"/>
                <w:sz w:val="18"/>
                <w:szCs w:val="18"/>
              </w:rPr>
              <w:t>,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unless it is not possible to do so</w:t>
            </w:r>
            <w:r w:rsidR="003735BF" w:rsidRPr="00AD38DE">
              <w:rPr>
                <w:rFonts w:ascii="Arial Narrow" w:hAnsi="Arial Narrow" w:cs="Arial"/>
                <w:sz w:val="18"/>
                <w:szCs w:val="18"/>
              </w:rPr>
              <w:t>. Supported with MHFA /EAP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/ wellbeing/ lone worker and DSE </w:t>
            </w:r>
            <w:r w:rsidR="003735BF" w:rsidRPr="00AD38DE">
              <w:rPr>
                <w:rFonts w:ascii="Arial Narrow" w:hAnsi="Arial Narrow" w:cs="Arial"/>
                <w:sz w:val="18"/>
                <w:szCs w:val="18"/>
              </w:rPr>
              <w:t>considerations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Compliance wi</w:t>
            </w:r>
            <w:r w:rsidR="003735BF" w:rsidRPr="00AD38DE">
              <w:rPr>
                <w:rFonts w:ascii="Arial Narrow" w:hAnsi="Arial Narrow" w:cs="Arial"/>
                <w:sz w:val="18"/>
                <w:szCs w:val="18"/>
              </w:rPr>
              <w:t>th social distancing guidelines.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Further mitigating actions taken where social distancing is not possible, and the tasks are deemed necessary through process specific risk assessments.</w:t>
            </w:r>
          </w:p>
          <w:p w:rsidR="00E407A9" w:rsidRPr="00AD38DE" w:rsidRDefault="00E407A9" w:rsidP="00E407A9">
            <w:p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9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431" w:type="dxa"/>
          </w:tcPr>
          <w:p w:rsidR="00E407A9" w:rsidRPr="00AD38DE" w:rsidRDefault="00E407A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E407A9" w:rsidRPr="00AD38DE" w:rsidRDefault="00E407A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E407A9" w:rsidRPr="00AD38DE" w:rsidRDefault="00E407A9" w:rsidP="00E407A9">
            <w:pPr>
              <w:spacing w:before="20" w:after="20"/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lastRenderedPageBreak/>
              <w:t xml:space="preserve">1.2 </w:t>
            </w:r>
          </w:p>
          <w:p w:rsidR="00E407A9" w:rsidRDefault="00E407A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Sharing the results of the risk assessment</w:t>
            </w:r>
          </w:p>
          <w:p w:rsidR="00B53AFA" w:rsidRDefault="00B53AFA" w:rsidP="00E407A9">
            <w:pPr>
              <w:rPr>
                <w:rFonts w:ascii="Arial Narrow" w:hAnsi="Arial Narrow"/>
              </w:rPr>
            </w:pPr>
          </w:p>
          <w:p w:rsidR="00B53AFA" w:rsidRDefault="00B53AFA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Share the results of the assessment with the workforce.</w:t>
            </w:r>
          </w:p>
          <w:p w:rsidR="00B53AFA" w:rsidRDefault="00B53AFA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Post copy onto website</w:t>
            </w:r>
          </w:p>
          <w:p w:rsidR="00B53AFA" w:rsidRPr="00B53AFA" w:rsidRDefault="0046619D" w:rsidP="00E407A9">
            <w:pPr>
              <w:rPr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Display copy</w:t>
            </w:r>
            <w:r w:rsidR="00B53AFA">
              <w:rPr>
                <w:rFonts w:ascii="Arial Narrow" w:hAnsi="Arial Narrow"/>
                <w:sz w:val="18"/>
                <w:szCs w:val="18"/>
              </w:rPr>
              <w:t xml:space="preserve"> of compliance with guidance notice.</w:t>
            </w:r>
          </w:p>
        </w:tc>
        <w:tc>
          <w:tcPr>
            <w:tcW w:w="544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463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E407A9" w:rsidRPr="00AD38DE" w:rsidRDefault="009A5E05" w:rsidP="00E407A9">
            <w:r w:rsidRPr="00AD38DE">
              <w:t>16</w:t>
            </w:r>
          </w:p>
        </w:tc>
        <w:tc>
          <w:tcPr>
            <w:tcW w:w="1679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Failure </w:t>
            </w:r>
            <w:r w:rsidR="00D96295" w:rsidRPr="00AD38DE">
              <w:rPr>
                <w:rFonts w:ascii="Arial Narrow" w:hAnsi="Arial Narrow" w:cs="Arial"/>
                <w:sz w:val="18"/>
                <w:szCs w:val="18"/>
              </w:rPr>
              <w:t>to communicate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controls to employees and </w:t>
            </w:r>
            <w:r w:rsidR="00D96295" w:rsidRPr="00AD38DE">
              <w:rPr>
                <w:rFonts w:ascii="Arial Narrow" w:hAnsi="Arial Narrow" w:cs="Arial"/>
                <w:sz w:val="18"/>
                <w:szCs w:val="18"/>
              </w:rPr>
              <w:t>other interested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parties</w:t>
            </w:r>
          </w:p>
          <w:p w:rsidR="00E407A9" w:rsidRPr="00AD38DE" w:rsidRDefault="00E407A9" w:rsidP="00E407A9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E407A9" w:rsidRPr="00AD38DE" w:rsidRDefault="00E407A9" w:rsidP="00E407A9">
            <w:pPr>
              <w:rPr>
                <w:rFonts w:ascii="Arial Narrow" w:hAnsi="Arial Narrow" w:cs="Arial"/>
                <w:sz w:val="18"/>
                <w:szCs w:val="18"/>
              </w:rPr>
            </w:pP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Failure to update requirements in line with latest Government guidelines</w:t>
            </w:r>
          </w:p>
          <w:p w:rsidR="00E407A9" w:rsidRPr="00AD38DE" w:rsidRDefault="00E407A9" w:rsidP="00E407A9">
            <w:pPr>
              <w:rPr>
                <w:sz w:val="18"/>
                <w:szCs w:val="18"/>
              </w:rPr>
            </w:pPr>
          </w:p>
        </w:tc>
        <w:tc>
          <w:tcPr>
            <w:tcW w:w="2431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Reduction in the effectiveness of intended controls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Conflict amongst Management / employees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and interested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parties due to failure to clarify requirements</w:t>
            </w:r>
          </w:p>
          <w:p w:rsidR="00E407A9" w:rsidRPr="00AD38DE" w:rsidRDefault="00D96295" w:rsidP="00E407A9">
            <w:pPr>
              <w:numPr>
                <w:ilvl w:val="0"/>
                <w:numId w:val="5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The risk</w:t>
            </w:r>
            <w:r w:rsidR="00E407A9" w:rsidRPr="00AD38DE">
              <w:rPr>
                <w:rFonts w:ascii="Arial Narrow" w:hAnsi="Arial Narrow"/>
                <w:sz w:val="18"/>
                <w:szCs w:val="18"/>
              </w:rPr>
              <w:t xml:space="preserve"> of potential infection </w:t>
            </w:r>
            <w:r w:rsidRPr="00AD38DE">
              <w:rPr>
                <w:rFonts w:ascii="Arial Narrow" w:hAnsi="Arial Narrow"/>
                <w:sz w:val="18"/>
                <w:szCs w:val="18"/>
              </w:rPr>
              <w:t>and transmission</w:t>
            </w:r>
            <w:r w:rsidR="00E407A9" w:rsidRPr="00AD38DE">
              <w:rPr>
                <w:rFonts w:ascii="Arial Narrow" w:hAnsi="Arial Narrow"/>
                <w:sz w:val="18"/>
                <w:szCs w:val="18"/>
              </w:rPr>
              <w:t xml:space="preserve"> increased</w:t>
            </w:r>
          </w:p>
        </w:tc>
        <w:tc>
          <w:tcPr>
            <w:tcW w:w="2580" w:type="dxa"/>
          </w:tcPr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All controls and risk assessments communicated to employees. Feedback taken, with any concerns addressed and communicated back.</w:t>
            </w:r>
          </w:p>
          <w:p w:rsidR="00E407A9" w:rsidRPr="00AD38DE" w:rsidRDefault="00E407A9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All guidance is updated on a regular </w:t>
            </w:r>
            <w:r w:rsidR="00D96295" w:rsidRPr="00AD38DE">
              <w:rPr>
                <w:rFonts w:ascii="Arial Narrow" w:hAnsi="Arial Narrow" w:cs="Arial"/>
                <w:sz w:val="18"/>
                <w:szCs w:val="18"/>
              </w:rPr>
              <w:t>basis,</w:t>
            </w: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 in line with government guidelines and regulation</w:t>
            </w:r>
          </w:p>
          <w:p w:rsidR="003735BF" w:rsidRPr="00AD38DE" w:rsidRDefault="003735BF" w:rsidP="00E407A9">
            <w:pPr>
              <w:numPr>
                <w:ilvl w:val="0"/>
                <w:numId w:val="5"/>
              </w:numPr>
              <w:spacing w:line="256" w:lineRule="auto"/>
              <w:ind w:right="40"/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‘Staying COVID-19 Secure in 2020’ notice signed, communicated and displayed</w:t>
            </w:r>
          </w:p>
        </w:tc>
        <w:tc>
          <w:tcPr>
            <w:tcW w:w="419" w:type="dxa"/>
          </w:tcPr>
          <w:p w:rsidR="00E407A9" w:rsidRPr="00AD38DE" w:rsidRDefault="00E407A9" w:rsidP="00E407A9">
            <w:r w:rsidRPr="00AD38DE">
              <w:t>4</w:t>
            </w:r>
          </w:p>
        </w:tc>
        <w:tc>
          <w:tcPr>
            <w:tcW w:w="431" w:type="dxa"/>
          </w:tcPr>
          <w:p w:rsidR="00E407A9" w:rsidRPr="00AD38DE" w:rsidRDefault="00E407A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E407A9" w:rsidRPr="00AD38DE" w:rsidRDefault="00E407A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3735BF" w:rsidRPr="00AD38DE" w:rsidRDefault="003735BF" w:rsidP="00E407A9">
            <w:pPr>
              <w:rPr>
                <w:rFonts w:ascii="Arial Narrow" w:hAnsi="Arial Narrow" w:cs="Arial"/>
              </w:rPr>
            </w:pPr>
            <w:r w:rsidRPr="00AD38DE">
              <w:rPr>
                <w:rFonts w:ascii="Arial Narrow" w:hAnsi="Arial Narrow" w:cs="Arial"/>
              </w:rPr>
              <w:t>2.</w:t>
            </w:r>
          </w:p>
          <w:p w:rsidR="00E407A9" w:rsidRDefault="003735BF" w:rsidP="00E407A9">
            <w:pPr>
              <w:rPr>
                <w:rFonts w:ascii="Arial Narrow" w:hAnsi="Arial Narrow" w:cs="Arial"/>
              </w:rPr>
            </w:pPr>
            <w:r w:rsidRPr="00AD38DE">
              <w:rPr>
                <w:rFonts w:ascii="Arial Narrow" w:hAnsi="Arial Narrow" w:cs="Arial"/>
              </w:rPr>
              <w:t xml:space="preserve">Who should go to </w:t>
            </w:r>
            <w:r w:rsidR="00791DD5" w:rsidRPr="00AD38DE">
              <w:rPr>
                <w:rFonts w:ascii="Arial Narrow" w:hAnsi="Arial Narrow" w:cs="Arial"/>
              </w:rPr>
              <w:t>work?</w:t>
            </w:r>
          </w:p>
          <w:p w:rsidR="004A1FE8" w:rsidRDefault="004A1FE8" w:rsidP="00E407A9">
            <w:pPr>
              <w:rPr>
                <w:rFonts w:ascii="Arial Narrow" w:hAnsi="Arial Narrow" w:cs="Arial"/>
              </w:rPr>
            </w:pPr>
          </w:p>
          <w:p w:rsidR="004A1FE8" w:rsidRPr="004A1FE8" w:rsidRDefault="004A1FE8" w:rsidP="00E407A9">
            <w:pPr>
              <w:rPr>
                <w:sz w:val="18"/>
                <w:szCs w:val="18"/>
              </w:rPr>
            </w:pPr>
            <w:r w:rsidRPr="004A1FE8">
              <w:rPr>
                <w:rFonts w:ascii="Arial Narrow" w:hAnsi="Arial Narrow" w:cs="Arial"/>
                <w:sz w:val="18"/>
                <w:szCs w:val="18"/>
              </w:rPr>
              <w:t>Everyone should work from home, unless they cannot work from home</w:t>
            </w:r>
          </w:p>
        </w:tc>
        <w:tc>
          <w:tcPr>
            <w:tcW w:w="544" w:type="dxa"/>
          </w:tcPr>
          <w:p w:rsidR="00E407A9" w:rsidRPr="00AD38DE" w:rsidRDefault="003735BF" w:rsidP="00E407A9">
            <w:r w:rsidRPr="00AD38DE">
              <w:t>4</w:t>
            </w:r>
          </w:p>
        </w:tc>
        <w:tc>
          <w:tcPr>
            <w:tcW w:w="463" w:type="dxa"/>
          </w:tcPr>
          <w:p w:rsidR="00E407A9" w:rsidRPr="00AD38DE" w:rsidRDefault="003735BF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E407A9" w:rsidRPr="00AD38DE" w:rsidRDefault="009A5E05" w:rsidP="00E407A9">
            <w:r w:rsidRPr="00AD38DE">
              <w:t>16</w:t>
            </w:r>
          </w:p>
        </w:tc>
        <w:tc>
          <w:tcPr>
            <w:tcW w:w="1679" w:type="dxa"/>
          </w:tcPr>
          <w:p w:rsidR="00E407A9" w:rsidRPr="00AD38DE" w:rsidRDefault="00FC4ABE" w:rsidP="003735BF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Non-essential staff onsite – increasing the risk of infection</w:t>
            </w:r>
          </w:p>
          <w:p w:rsidR="00FC4ABE" w:rsidRPr="00AD38DE" w:rsidRDefault="00FC4ABE" w:rsidP="003735BF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Wellbeing and mental health negatively affected of homeworkers</w:t>
            </w:r>
          </w:p>
          <w:p w:rsidR="00FC4ABE" w:rsidRPr="00AD38DE" w:rsidRDefault="00FC4ABE" w:rsidP="003735BF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Lack of consideration for DSE requirements etc. for homeworkers</w:t>
            </w:r>
          </w:p>
        </w:tc>
        <w:tc>
          <w:tcPr>
            <w:tcW w:w="2431" w:type="dxa"/>
          </w:tcPr>
          <w:p w:rsidR="00FC4ABE" w:rsidRPr="00AD38DE" w:rsidRDefault="00FC4ABE" w:rsidP="00FC4ABE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Increase in the chance of infection and spreading of the infection</w:t>
            </w:r>
          </w:p>
          <w:p w:rsidR="00FC4ABE" w:rsidRPr="00AD38DE" w:rsidRDefault="00FC4ABE" w:rsidP="00FC4ABE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 xml:space="preserve">Negative impact on the mental wellbeing of individuals working from home </w:t>
            </w:r>
          </w:p>
          <w:p w:rsidR="00FC4ABE" w:rsidRPr="00AD38DE" w:rsidRDefault="00FC4ABE" w:rsidP="00FC4ABE">
            <w:pPr>
              <w:pStyle w:val="ListParagraph"/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 w:cs="Arial"/>
                <w:sz w:val="18"/>
                <w:szCs w:val="18"/>
              </w:rPr>
              <w:t>Physical impact on individuals through lack of considerations and actions with regards to DSE requirements</w:t>
            </w:r>
          </w:p>
        </w:tc>
        <w:tc>
          <w:tcPr>
            <w:tcW w:w="2580" w:type="dxa"/>
          </w:tcPr>
          <w:p w:rsidR="009A5E05" w:rsidRPr="00AD38DE" w:rsidRDefault="009A5E05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All staff to work from home is the primary consideration</w:t>
            </w:r>
          </w:p>
          <w:p w:rsidR="00E407A9" w:rsidRPr="00AD38DE" w:rsidRDefault="00FC4ABE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Only office staff who are essential to the company operating effectively are permitted onsite</w:t>
            </w:r>
          </w:p>
          <w:p w:rsidR="009A5E05" w:rsidRPr="00AD38DE" w:rsidRDefault="009A5E05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Staff working from home are supported with regular calls from managers.</w:t>
            </w:r>
          </w:p>
          <w:p w:rsidR="009A5E05" w:rsidRPr="00AD38DE" w:rsidRDefault="009A5E05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Support available from company EAP system communicated</w:t>
            </w:r>
          </w:p>
          <w:p w:rsidR="009A5E05" w:rsidRPr="00AD38DE" w:rsidRDefault="009A5E05" w:rsidP="00F17C91">
            <w:pPr>
              <w:pStyle w:val="ListParagraph"/>
              <w:numPr>
                <w:ilvl w:val="0"/>
                <w:numId w:val="7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MHFA contacts communicated</w:t>
            </w:r>
          </w:p>
          <w:p w:rsidR="00F17C91" w:rsidRPr="004A1FE8" w:rsidRDefault="00F17C91" w:rsidP="00F17C91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 w:rsidRPr="00F17C91">
              <w:rPr>
                <w:rFonts w:ascii="Arial Narrow" w:hAnsi="Arial Narrow" w:cs="HelveticaNeue"/>
                <w:b/>
                <w:sz w:val="18"/>
                <w:szCs w:val="18"/>
              </w:rPr>
              <w:t>Access to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- </w:t>
            </w:r>
            <w:r w:rsidRPr="004A1FE8">
              <w:rPr>
                <w:rFonts w:ascii="Arial Narrow" w:hAnsi="Arial Narrow" w:cs="HelveticaNeue"/>
                <w:sz w:val="18"/>
                <w:szCs w:val="18"/>
              </w:rPr>
              <w:t>Workers in roles critical for business and operational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   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continuity, safe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 w:rsidRPr="007B6F45">
              <w:rPr>
                <w:rFonts w:ascii="Arial Narrow" w:hAnsi="Arial Narrow" w:cs="HelveticaNeue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      </w:t>
            </w:r>
            <w:r w:rsidR="00D96295" w:rsidRPr="007B6F45">
              <w:rPr>
                <w:rFonts w:ascii="Arial Narrow" w:hAnsi="Arial Narrow" w:cs="HelveticaNeue"/>
                <w:sz w:val="18"/>
                <w:szCs w:val="18"/>
              </w:rPr>
              <w:t xml:space="preserve">facility </w:t>
            </w:r>
            <w:r w:rsidR="00D96295">
              <w:rPr>
                <w:rFonts w:ascii="Arial Narrow" w:hAnsi="Arial Narrow" w:cs="HelveticaNeue"/>
                <w:sz w:val="18"/>
                <w:szCs w:val="18"/>
              </w:rPr>
              <w:t>management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 xml:space="preserve">, or 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     regulatory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requirements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  and which cannot be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performed</w:t>
            </w:r>
          </w:p>
          <w:p w:rsidR="00F17C91" w:rsidRDefault="00F17C91" w:rsidP="00F17C91">
            <w:p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 xml:space="preserve"> 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remotely.</w:t>
            </w:r>
          </w:p>
          <w:p w:rsidR="00F17C91" w:rsidRPr="00F17C91" w:rsidRDefault="00F17C91" w:rsidP="00F17C91">
            <w:pPr>
              <w:pStyle w:val="ListParagraph"/>
              <w:numPr>
                <w:ilvl w:val="0"/>
                <w:numId w:val="12"/>
              </w:numPr>
              <w:autoSpaceDE w:val="0"/>
              <w:autoSpaceDN w:val="0"/>
              <w:adjustRightInd w:val="0"/>
              <w:rPr>
                <w:rFonts w:ascii="Arial Narrow" w:hAnsi="Arial Narrow" w:cs="HelveticaNeue"/>
                <w:sz w:val="18"/>
                <w:szCs w:val="18"/>
              </w:rPr>
            </w:pPr>
            <w:r w:rsidRPr="00F17C91">
              <w:rPr>
                <w:rFonts w:ascii="Arial Narrow" w:hAnsi="Arial Narrow" w:cs="HelveticaNeue"/>
                <w:b/>
                <w:sz w:val="18"/>
                <w:szCs w:val="18"/>
              </w:rPr>
              <w:t>Access to</w:t>
            </w:r>
            <w:r>
              <w:rPr>
                <w:rFonts w:ascii="Arial Narrow" w:hAnsi="Arial Narrow" w:cs="HelveticaNeue"/>
                <w:sz w:val="18"/>
                <w:szCs w:val="18"/>
              </w:rPr>
              <w:t xml:space="preserve"> -</w:t>
            </w:r>
            <w:r w:rsidRPr="00F17C91">
              <w:rPr>
                <w:rFonts w:ascii="Arial Narrow" w:hAnsi="Arial Narrow" w:cs="HelveticaNeue"/>
                <w:sz w:val="18"/>
                <w:szCs w:val="18"/>
              </w:rPr>
              <w:t>Workers in critical roles which might be performed remotely, but who are unable to work remotely due to home circumstances or the unavailability of safe enabling</w:t>
            </w:r>
          </w:p>
          <w:p w:rsidR="009A5E05" w:rsidRPr="00AD38DE" w:rsidRDefault="00F17C91" w:rsidP="00F17C91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 w:cs="HelveticaNeue"/>
                <w:sz w:val="18"/>
                <w:szCs w:val="18"/>
              </w:rPr>
              <w:t xml:space="preserve">        </w:t>
            </w:r>
            <w:r w:rsidRPr="007B6F45">
              <w:rPr>
                <w:rFonts w:ascii="Arial Narrow" w:hAnsi="Arial Narrow" w:cs="HelveticaNeue"/>
                <w:sz w:val="18"/>
                <w:szCs w:val="18"/>
              </w:rPr>
              <w:t>equipment.</w:t>
            </w:r>
          </w:p>
        </w:tc>
        <w:tc>
          <w:tcPr>
            <w:tcW w:w="419" w:type="dxa"/>
          </w:tcPr>
          <w:p w:rsidR="00E407A9" w:rsidRPr="00CC4886" w:rsidRDefault="000939FD" w:rsidP="00E407A9">
            <w:r w:rsidRPr="00CC4886">
              <w:t>4</w:t>
            </w:r>
          </w:p>
        </w:tc>
        <w:tc>
          <w:tcPr>
            <w:tcW w:w="431" w:type="dxa"/>
          </w:tcPr>
          <w:p w:rsidR="00E407A9" w:rsidRPr="00CC4886" w:rsidRDefault="000939FD" w:rsidP="00E407A9">
            <w:r w:rsidRPr="00CC4886">
              <w:t>2</w:t>
            </w:r>
          </w:p>
        </w:tc>
        <w:tc>
          <w:tcPr>
            <w:tcW w:w="463" w:type="dxa"/>
            <w:shd w:val="clear" w:color="auto" w:fill="FFC000"/>
          </w:tcPr>
          <w:p w:rsidR="00E407A9" w:rsidRPr="00CC4886" w:rsidRDefault="000939FD" w:rsidP="00E407A9">
            <w:r w:rsidRPr="00CC4886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E407A9" w:rsidRDefault="009A5E0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2.1 Protecting people who are at higher risk</w:t>
            </w:r>
          </w:p>
          <w:p w:rsidR="00B53AFA" w:rsidRDefault="00B53AFA" w:rsidP="00E407A9">
            <w:pPr>
              <w:rPr>
                <w:rFonts w:ascii="Arial Narrow" w:hAnsi="Arial Narrow"/>
              </w:rPr>
            </w:pPr>
          </w:p>
          <w:p w:rsidR="00B53AFA" w:rsidRPr="00B53AFA" w:rsidRDefault="00B53AFA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 protect clinically vulnerable and clinically extremely vulnerable individuals</w:t>
            </w:r>
          </w:p>
        </w:tc>
        <w:tc>
          <w:tcPr>
            <w:tcW w:w="544" w:type="dxa"/>
          </w:tcPr>
          <w:p w:rsidR="00E407A9" w:rsidRPr="00AD38DE" w:rsidRDefault="009A5E05" w:rsidP="00E407A9">
            <w:r w:rsidRPr="00AD38DE">
              <w:t>4</w:t>
            </w:r>
          </w:p>
        </w:tc>
        <w:tc>
          <w:tcPr>
            <w:tcW w:w="463" w:type="dxa"/>
          </w:tcPr>
          <w:p w:rsidR="00E407A9" w:rsidRPr="00AD38DE" w:rsidRDefault="009A5E05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E407A9" w:rsidRPr="00AD38DE" w:rsidRDefault="009A5E05" w:rsidP="00E407A9">
            <w:r w:rsidRPr="00AD38DE">
              <w:t>16</w:t>
            </w:r>
          </w:p>
        </w:tc>
        <w:tc>
          <w:tcPr>
            <w:tcW w:w="1679" w:type="dxa"/>
          </w:tcPr>
          <w:p w:rsidR="00E407A9" w:rsidRPr="00AD38DE" w:rsidRDefault="00DC6EC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</w:t>
            </w:r>
            <w:r w:rsidR="009A5E05" w:rsidRPr="00AD38DE">
              <w:rPr>
                <w:rFonts w:ascii="Arial Narrow" w:hAnsi="Arial Narrow"/>
                <w:sz w:val="18"/>
                <w:szCs w:val="18"/>
              </w:rPr>
              <w:t>ndividuals identified as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clinically vulnerable, and clinically extremely vulnerable in the workplace or working from home </w:t>
            </w:r>
          </w:p>
          <w:p w:rsidR="00A22F13" w:rsidRPr="00AD38DE" w:rsidRDefault="00A22F1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Poor mental health</w:t>
            </w:r>
          </w:p>
        </w:tc>
        <w:tc>
          <w:tcPr>
            <w:tcW w:w="2431" w:type="dxa"/>
          </w:tcPr>
          <w:p w:rsidR="00E407A9" w:rsidRPr="00AD38DE" w:rsidRDefault="00DC6EC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Increased possibility of contracting COVID-19</w:t>
            </w:r>
          </w:p>
          <w:p w:rsidR="00DC6EC3" w:rsidRPr="00AD38DE" w:rsidRDefault="00DC6EC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Increased</w:t>
            </w:r>
            <w:r w:rsidR="00B35FBE" w:rsidRPr="00AD38DE">
              <w:rPr>
                <w:rFonts w:ascii="Arial Narrow" w:hAnsi="Arial Narrow"/>
                <w:sz w:val="18"/>
                <w:szCs w:val="18"/>
              </w:rPr>
              <w:t xml:space="preserve"> risk in the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severity of the infection</w:t>
            </w:r>
          </w:p>
          <w:p w:rsidR="00A22F13" w:rsidRPr="00AD38DE" w:rsidRDefault="00A22F13" w:rsidP="00DC6EC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Potential for long term negative effects on physical and mental wellbeing associated with poor mental health.</w:t>
            </w:r>
          </w:p>
        </w:tc>
        <w:tc>
          <w:tcPr>
            <w:tcW w:w="2580" w:type="dxa"/>
          </w:tcPr>
          <w:p w:rsidR="00E407A9" w:rsidRPr="00AD38DE" w:rsidRDefault="007E040D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Clinically extremely vulnerable people would have received a letter telling them they are in this group. Company will facilitate to allow for continued shielding </w:t>
            </w:r>
            <w:r w:rsidR="00702B37" w:rsidRPr="00AD38DE">
              <w:rPr>
                <w:rFonts w:ascii="Arial Narrow" w:hAnsi="Arial Narrow"/>
                <w:sz w:val="18"/>
                <w:szCs w:val="18"/>
              </w:rPr>
              <w:t>{Please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see Appendix}</w:t>
            </w:r>
          </w:p>
          <w:p w:rsidR="00E01668" w:rsidRPr="00AD38DE" w:rsidRDefault="00E01668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If clinically vulnerable people cannot work from home, they will be offered the safest available option onsite {Please see Appendix} </w:t>
            </w:r>
          </w:p>
          <w:p w:rsidR="00A22F1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Regular telephone support from Managers</w:t>
            </w:r>
          </w:p>
          <w:p w:rsidR="00A22F1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Support available from company EAP system communicated</w:t>
            </w:r>
          </w:p>
          <w:p w:rsidR="00A22F1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MHFA contacts communicated</w:t>
            </w:r>
          </w:p>
        </w:tc>
        <w:tc>
          <w:tcPr>
            <w:tcW w:w="419" w:type="dxa"/>
          </w:tcPr>
          <w:p w:rsidR="00E407A9" w:rsidRPr="00AD38DE" w:rsidRDefault="00515249" w:rsidP="00E407A9">
            <w:r w:rsidRPr="00AD38DE">
              <w:t>4</w:t>
            </w:r>
          </w:p>
        </w:tc>
        <w:tc>
          <w:tcPr>
            <w:tcW w:w="431" w:type="dxa"/>
          </w:tcPr>
          <w:p w:rsidR="00E407A9" w:rsidRPr="00AD38DE" w:rsidRDefault="0051524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E407A9" w:rsidRPr="00AD38DE" w:rsidRDefault="0051524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DC6EC3" w:rsidRPr="00AD38DE" w:rsidRDefault="00A22F13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lastRenderedPageBreak/>
              <w:t>2.2</w:t>
            </w:r>
          </w:p>
          <w:p w:rsidR="00A22F13" w:rsidRDefault="00A22F13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People who need to self </w:t>
            </w:r>
            <w:r w:rsidR="00AA0EC2">
              <w:rPr>
                <w:rFonts w:ascii="Arial Narrow" w:hAnsi="Arial Narrow"/>
              </w:rPr>
              <w:t>–</w:t>
            </w:r>
            <w:r w:rsidRPr="00AD38DE">
              <w:rPr>
                <w:rFonts w:ascii="Arial Narrow" w:hAnsi="Arial Narrow"/>
              </w:rPr>
              <w:t>isolate</w:t>
            </w:r>
          </w:p>
          <w:p w:rsidR="00AA0EC2" w:rsidRDefault="00AA0EC2" w:rsidP="00E407A9">
            <w:pPr>
              <w:rPr>
                <w:rFonts w:ascii="Arial Narrow" w:hAnsi="Arial Narrow"/>
              </w:rPr>
            </w:pPr>
          </w:p>
          <w:p w:rsidR="00AA0EC2" w:rsidRPr="00AA0EC2" w:rsidRDefault="00AA0EC2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 make sure individuals who are advised to stay at home, under current government guidance, do not physically come to work.</w:t>
            </w:r>
          </w:p>
        </w:tc>
        <w:tc>
          <w:tcPr>
            <w:tcW w:w="544" w:type="dxa"/>
          </w:tcPr>
          <w:p w:rsidR="00DC6EC3" w:rsidRPr="00AD38DE" w:rsidRDefault="00A22F13" w:rsidP="00E407A9">
            <w:r w:rsidRPr="00AD38DE">
              <w:t>4</w:t>
            </w:r>
          </w:p>
        </w:tc>
        <w:tc>
          <w:tcPr>
            <w:tcW w:w="463" w:type="dxa"/>
          </w:tcPr>
          <w:p w:rsidR="00DC6EC3" w:rsidRPr="00AD38DE" w:rsidRDefault="00A22F13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DC6EC3" w:rsidRPr="00AD38DE" w:rsidRDefault="00A22F13" w:rsidP="00E407A9">
            <w:r w:rsidRPr="00AD38DE">
              <w:t>16</w:t>
            </w:r>
          </w:p>
        </w:tc>
        <w:tc>
          <w:tcPr>
            <w:tcW w:w="1679" w:type="dxa"/>
          </w:tcPr>
          <w:p w:rsidR="00DC6EC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People with COVID-19 infection</w:t>
            </w:r>
            <w:r w:rsidR="003A7CA6" w:rsidRPr="00AD38DE">
              <w:rPr>
                <w:rFonts w:ascii="Arial Narrow" w:hAnsi="Arial Narrow"/>
                <w:sz w:val="18"/>
                <w:szCs w:val="18"/>
              </w:rPr>
              <w:t xml:space="preserve"> IN THE WORKPLACE</w:t>
            </w:r>
          </w:p>
        </w:tc>
        <w:tc>
          <w:tcPr>
            <w:tcW w:w="2431" w:type="dxa"/>
          </w:tcPr>
          <w:p w:rsidR="00DC6EC3" w:rsidRPr="00AD38DE" w:rsidRDefault="00A22F13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Potential to infect multiple persons in the workplace</w:t>
            </w:r>
          </w:p>
        </w:tc>
        <w:tc>
          <w:tcPr>
            <w:tcW w:w="2580" w:type="dxa"/>
          </w:tcPr>
          <w:p w:rsidR="00DC6EC3" w:rsidRPr="00AD38DE" w:rsidRDefault="003A7CA6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Information communicated on the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requirements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for self-isolating, in line with current government advice for both individuals and those who live in a household displaying symptoms of COVID-19</w:t>
            </w:r>
          </w:p>
          <w:p w:rsidR="003A7CA6" w:rsidRPr="00AD38DE" w:rsidRDefault="003A7CA6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Provisions made for workers to work from home, if possible whilst self-isolating.</w:t>
            </w:r>
          </w:p>
          <w:p w:rsidR="003A7CA6" w:rsidRPr="00AD38DE" w:rsidRDefault="003A7CA6" w:rsidP="00A22F1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Employees are advised of the provision of statutory sick pay due to COVID-19</w:t>
            </w:r>
          </w:p>
          <w:p w:rsidR="003A7CA6" w:rsidRPr="00AD38DE" w:rsidRDefault="003A7CA6" w:rsidP="003A7CA6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</w:p>
          <w:p w:rsidR="003A7CA6" w:rsidRPr="00AD38DE" w:rsidRDefault="003A7CA6" w:rsidP="003A7CA6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</w:p>
          <w:p w:rsidR="003A7CA6" w:rsidRPr="00AD38DE" w:rsidRDefault="003A7CA6" w:rsidP="003A7CA6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</w:p>
          <w:p w:rsidR="003A7CA6" w:rsidRPr="00AD38DE" w:rsidRDefault="003A7CA6" w:rsidP="003A7CA6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19" w:type="dxa"/>
          </w:tcPr>
          <w:p w:rsidR="00DC6EC3" w:rsidRPr="00AD38DE" w:rsidRDefault="00515249" w:rsidP="00E407A9">
            <w:r w:rsidRPr="00AD38DE">
              <w:t>4</w:t>
            </w:r>
          </w:p>
        </w:tc>
        <w:tc>
          <w:tcPr>
            <w:tcW w:w="431" w:type="dxa"/>
          </w:tcPr>
          <w:p w:rsidR="00DC6EC3" w:rsidRPr="00AD38DE" w:rsidRDefault="0051524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DC6EC3" w:rsidRPr="00AD38DE" w:rsidRDefault="0051524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3A7CA6" w:rsidRPr="00AD38DE" w:rsidRDefault="003A7CA6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2.3</w:t>
            </w:r>
          </w:p>
          <w:p w:rsidR="003A7CA6" w:rsidRDefault="003A7CA6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Equality in the workplace</w:t>
            </w:r>
          </w:p>
          <w:p w:rsidR="00C36A03" w:rsidRPr="00C36A03" w:rsidRDefault="00C36A03" w:rsidP="00E407A9">
            <w:pPr>
              <w:rPr>
                <w:rFonts w:ascii="Arial Narrow" w:hAnsi="Arial Narrow"/>
                <w:sz w:val="18"/>
                <w:szCs w:val="18"/>
              </w:rPr>
            </w:pPr>
          </w:p>
          <w:p w:rsidR="003A7CA6" w:rsidRPr="00AA0EC2" w:rsidRDefault="00AA0EC2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 treat everyone in the workplace equally</w:t>
            </w:r>
          </w:p>
          <w:p w:rsidR="003A7CA6" w:rsidRPr="00AD38DE" w:rsidRDefault="003A7CA6" w:rsidP="00E407A9">
            <w:pPr>
              <w:rPr>
                <w:rFonts w:ascii="Arial Narrow" w:hAnsi="Arial Narrow"/>
              </w:rPr>
            </w:pPr>
          </w:p>
          <w:p w:rsidR="003A7CA6" w:rsidRPr="00AD38DE" w:rsidRDefault="003A7CA6" w:rsidP="00E407A9">
            <w:pPr>
              <w:rPr>
                <w:rFonts w:ascii="Arial Narrow" w:hAnsi="Arial Narrow"/>
              </w:rPr>
            </w:pPr>
          </w:p>
          <w:p w:rsidR="003A7CA6" w:rsidRPr="00AD38DE" w:rsidRDefault="003A7CA6" w:rsidP="00E407A9">
            <w:pPr>
              <w:rPr>
                <w:rFonts w:ascii="Arial Narrow" w:hAnsi="Arial Narrow"/>
              </w:rPr>
            </w:pPr>
          </w:p>
        </w:tc>
        <w:tc>
          <w:tcPr>
            <w:tcW w:w="544" w:type="dxa"/>
          </w:tcPr>
          <w:p w:rsidR="00DC6EC3" w:rsidRPr="00AD38DE" w:rsidRDefault="003A7CA6" w:rsidP="00E407A9">
            <w:r w:rsidRPr="00AD38DE">
              <w:t>4</w:t>
            </w:r>
          </w:p>
        </w:tc>
        <w:tc>
          <w:tcPr>
            <w:tcW w:w="463" w:type="dxa"/>
          </w:tcPr>
          <w:p w:rsidR="00DC6EC3" w:rsidRPr="00AD38DE" w:rsidRDefault="003A7CA6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DC6EC3" w:rsidRPr="00AD38DE" w:rsidRDefault="003A7CA6" w:rsidP="00E407A9">
            <w:r w:rsidRPr="00AD38DE">
              <w:t>16</w:t>
            </w:r>
          </w:p>
        </w:tc>
        <w:tc>
          <w:tcPr>
            <w:tcW w:w="1679" w:type="dxa"/>
          </w:tcPr>
          <w:p w:rsidR="00DC6EC3" w:rsidRPr="00AD38DE" w:rsidRDefault="0061114D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Discrimination in applying COVID-19 guidance in the workplace to individuals or groups. Negative impacts on disabled workers or new or expectant mothers</w:t>
            </w:r>
          </w:p>
        </w:tc>
        <w:tc>
          <w:tcPr>
            <w:tcW w:w="2431" w:type="dxa"/>
          </w:tcPr>
          <w:p w:rsidR="00DC6EC3" w:rsidRPr="00AD38DE" w:rsidRDefault="0061114D" w:rsidP="0061114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Potential to adversely affect individuals and groups mental wellbeing</w:t>
            </w:r>
          </w:p>
          <w:p w:rsidR="0061114D" w:rsidRPr="00AD38DE" w:rsidRDefault="0061114D" w:rsidP="0061114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Legal actions under equalities /H&amp;S regulations etc.</w:t>
            </w:r>
          </w:p>
        </w:tc>
        <w:tc>
          <w:tcPr>
            <w:tcW w:w="2580" w:type="dxa"/>
          </w:tcPr>
          <w:p w:rsidR="00DC6EC3" w:rsidRPr="00AD38DE" w:rsidRDefault="0061114D" w:rsidP="0061114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Requirements ensuring everyone in the workplace are treated equally are captured </w:t>
            </w:r>
            <w:r w:rsidR="00F418D1" w:rsidRPr="00AD38DE">
              <w:rPr>
                <w:rFonts w:ascii="Arial Narrow" w:hAnsi="Arial Narrow"/>
                <w:sz w:val="18"/>
                <w:szCs w:val="18"/>
              </w:rPr>
              <w:t>and considered in all COVID-19 considerations under current H&amp;S legislation – Example –risk assessments for new and expectant mothers and</w:t>
            </w:r>
            <w:r w:rsidR="00906515" w:rsidRPr="00AD38DE">
              <w:rPr>
                <w:rFonts w:ascii="Arial Narrow" w:hAnsi="Arial Narrow"/>
                <w:sz w:val="18"/>
                <w:szCs w:val="18"/>
              </w:rPr>
              <w:t xml:space="preserve"> relevant</w:t>
            </w:r>
            <w:r w:rsidR="00F418D1" w:rsidRPr="00AD38DE">
              <w:rPr>
                <w:rFonts w:ascii="Arial Narrow" w:hAnsi="Arial Narrow"/>
                <w:sz w:val="18"/>
                <w:szCs w:val="18"/>
              </w:rPr>
              <w:t xml:space="preserve"> equalities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legislation.</w:t>
            </w:r>
          </w:p>
        </w:tc>
        <w:tc>
          <w:tcPr>
            <w:tcW w:w="419" w:type="dxa"/>
          </w:tcPr>
          <w:p w:rsidR="00DC6EC3" w:rsidRPr="00CC4886" w:rsidRDefault="00906515" w:rsidP="00E407A9">
            <w:r w:rsidRPr="00CC4886">
              <w:t>4</w:t>
            </w:r>
          </w:p>
        </w:tc>
        <w:tc>
          <w:tcPr>
            <w:tcW w:w="431" w:type="dxa"/>
          </w:tcPr>
          <w:p w:rsidR="00DC6EC3" w:rsidRPr="00CC4886" w:rsidRDefault="00906515" w:rsidP="00E407A9">
            <w:r w:rsidRPr="00CC4886">
              <w:t>2</w:t>
            </w:r>
          </w:p>
        </w:tc>
        <w:tc>
          <w:tcPr>
            <w:tcW w:w="463" w:type="dxa"/>
            <w:shd w:val="clear" w:color="auto" w:fill="FFC000"/>
          </w:tcPr>
          <w:p w:rsidR="00DC6EC3" w:rsidRPr="00CC4886" w:rsidRDefault="00906515" w:rsidP="00E407A9">
            <w:r w:rsidRPr="00CC4886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61114D" w:rsidRPr="00AD38DE" w:rsidRDefault="0090651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</w:t>
            </w:r>
          </w:p>
          <w:p w:rsidR="00906515" w:rsidRDefault="0090651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Social distancing at work</w:t>
            </w:r>
          </w:p>
          <w:p w:rsidR="00C36A03" w:rsidRDefault="00C36A03" w:rsidP="00E407A9">
            <w:pPr>
              <w:rPr>
                <w:rFonts w:ascii="Arial Narrow" w:hAnsi="Arial Narrow"/>
              </w:rPr>
            </w:pPr>
          </w:p>
          <w:p w:rsidR="00C36A03" w:rsidRPr="00C36A03" w:rsidRDefault="00C36A03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 maintain 2m social distancing wherever possible. Including while arriving and departing from work, while in work, and when travelling between sites</w:t>
            </w:r>
          </w:p>
        </w:tc>
        <w:tc>
          <w:tcPr>
            <w:tcW w:w="544" w:type="dxa"/>
          </w:tcPr>
          <w:p w:rsidR="0061114D" w:rsidRPr="00AD38DE" w:rsidRDefault="00906515" w:rsidP="00E407A9">
            <w:r w:rsidRPr="00AD38DE">
              <w:t>4</w:t>
            </w:r>
          </w:p>
        </w:tc>
        <w:tc>
          <w:tcPr>
            <w:tcW w:w="463" w:type="dxa"/>
          </w:tcPr>
          <w:p w:rsidR="0061114D" w:rsidRPr="00AD38DE" w:rsidRDefault="00906515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61114D" w:rsidRPr="00AD38DE" w:rsidRDefault="00906515" w:rsidP="00E407A9">
            <w:r w:rsidRPr="00AD38DE">
              <w:t>16</w:t>
            </w:r>
          </w:p>
        </w:tc>
        <w:tc>
          <w:tcPr>
            <w:tcW w:w="1679" w:type="dxa"/>
          </w:tcPr>
          <w:p w:rsidR="0061114D" w:rsidRPr="00AD38DE" w:rsidRDefault="00906515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Failure to social distance and increasing the risk of COVID-19 infection across the workforce</w:t>
            </w:r>
          </w:p>
        </w:tc>
        <w:tc>
          <w:tcPr>
            <w:tcW w:w="2431" w:type="dxa"/>
          </w:tcPr>
          <w:p w:rsidR="0061114D" w:rsidRPr="00AD38DE" w:rsidRDefault="00906515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 </w:t>
            </w:r>
            <w:r w:rsidR="004B6C39" w:rsidRPr="00AD38DE">
              <w:rPr>
                <w:rFonts w:ascii="Arial Narrow" w:hAnsi="Arial Narrow"/>
                <w:sz w:val="18"/>
                <w:szCs w:val="18"/>
              </w:rPr>
              <w:t>I</w:t>
            </w:r>
            <w:r w:rsidRPr="00AD38DE">
              <w:rPr>
                <w:rFonts w:ascii="Arial Narrow" w:hAnsi="Arial Narrow"/>
                <w:sz w:val="18"/>
                <w:szCs w:val="18"/>
              </w:rPr>
              <w:t>ndividuals and groups contracting COVID-19</w:t>
            </w:r>
          </w:p>
        </w:tc>
        <w:tc>
          <w:tcPr>
            <w:tcW w:w="2580" w:type="dxa"/>
          </w:tcPr>
          <w:p w:rsidR="0061114D" w:rsidRPr="00AD38DE" w:rsidRDefault="00906515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Social distancing {2metres} requirements introduced to all areas of the business</w:t>
            </w:r>
          </w:p>
          <w:p w:rsidR="00906515" w:rsidRPr="00AD38DE" w:rsidRDefault="00906515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Increased frequency of hand washing and surface cleaning communicated to all.</w:t>
            </w:r>
          </w:p>
          <w:p w:rsidR="00906515" w:rsidRPr="00AD38DE" w:rsidRDefault="00A9403F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Regular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toolbox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talks undertaken to communicate and enforce message</w:t>
            </w:r>
          </w:p>
          <w:p w:rsidR="00A9403F" w:rsidRPr="00AD38DE" w:rsidRDefault="00A9403F" w:rsidP="0090651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Hierarchy of control considerations if social distancing is not possible, including – Keeping activity as short as possible – Reducing the number of people involved {fixed teams} – Options of back to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back,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or side to side rather than face to face.- Screens or barriers between individuals.</w:t>
            </w:r>
          </w:p>
        </w:tc>
        <w:tc>
          <w:tcPr>
            <w:tcW w:w="419" w:type="dxa"/>
          </w:tcPr>
          <w:p w:rsidR="0061114D" w:rsidRPr="00AD38DE" w:rsidRDefault="00515249" w:rsidP="00E407A9">
            <w:r w:rsidRPr="00AD38DE">
              <w:t>4</w:t>
            </w:r>
          </w:p>
        </w:tc>
        <w:tc>
          <w:tcPr>
            <w:tcW w:w="431" w:type="dxa"/>
          </w:tcPr>
          <w:p w:rsidR="0061114D" w:rsidRPr="00AD38DE" w:rsidRDefault="0051524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61114D" w:rsidRPr="00AD38DE" w:rsidRDefault="0051524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61114D" w:rsidRPr="00AD38DE" w:rsidRDefault="00A9403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3.1 </w:t>
            </w:r>
          </w:p>
          <w:p w:rsidR="00A9403F" w:rsidRDefault="00A9403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Coming to work and leaving work</w:t>
            </w:r>
          </w:p>
          <w:p w:rsidR="00C36A03" w:rsidRDefault="00C36A03" w:rsidP="00E407A9">
            <w:pPr>
              <w:rPr>
                <w:rFonts w:ascii="Arial Narrow" w:hAnsi="Arial Narrow"/>
              </w:rPr>
            </w:pPr>
          </w:p>
          <w:p w:rsidR="00C36A03" w:rsidRPr="00C36A03" w:rsidRDefault="00C36A03" w:rsidP="00E407A9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Steps that will usually be needed</w:t>
            </w:r>
          </w:p>
        </w:tc>
        <w:tc>
          <w:tcPr>
            <w:tcW w:w="544" w:type="dxa"/>
          </w:tcPr>
          <w:p w:rsidR="0061114D" w:rsidRPr="00AD38DE" w:rsidRDefault="00A9403F" w:rsidP="00E407A9">
            <w:r w:rsidRPr="00AD38DE">
              <w:t>4</w:t>
            </w:r>
          </w:p>
        </w:tc>
        <w:tc>
          <w:tcPr>
            <w:tcW w:w="463" w:type="dxa"/>
          </w:tcPr>
          <w:p w:rsidR="0061114D" w:rsidRPr="00AD38DE" w:rsidRDefault="00A9403F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61114D" w:rsidRPr="00AD38DE" w:rsidRDefault="00A9403F" w:rsidP="00E407A9">
            <w:r w:rsidRPr="00AD38DE">
              <w:t>16</w:t>
            </w:r>
          </w:p>
        </w:tc>
        <w:tc>
          <w:tcPr>
            <w:tcW w:w="1679" w:type="dxa"/>
          </w:tcPr>
          <w:p w:rsidR="0061114D" w:rsidRPr="00AD38DE" w:rsidRDefault="00A9403F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Lack of social distancing on arrival, departure. Hands not washed / sanitized on arrival increasing the risk of COVID-19 infection</w:t>
            </w:r>
          </w:p>
        </w:tc>
        <w:tc>
          <w:tcPr>
            <w:tcW w:w="2431" w:type="dxa"/>
          </w:tcPr>
          <w:p w:rsidR="0061114D" w:rsidRPr="00AD38DE" w:rsidRDefault="004B6C39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</w:t>
            </w:r>
            <w:r w:rsidR="00367F0A" w:rsidRPr="00AD38DE">
              <w:rPr>
                <w:rFonts w:ascii="Arial Narrow" w:hAnsi="Arial Narrow"/>
                <w:sz w:val="18"/>
                <w:szCs w:val="18"/>
              </w:rPr>
              <w:t>ndividuals and groups contracting COVID-19</w:t>
            </w:r>
          </w:p>
        </w:tc>
        <w:tc>
          <w:tcPr>
            <w:tcW w:w="2580" w:type="dxa"/>
          </w:tcPr>
          <w:p w:rsidR="0061114D" w:rsidRPr="00AD38DE" w:rsidRDefault="00367F0A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Shift times staggered to avoid congestion at shift end/start times</w:t>
            </w:r>
          </w:p>
          <w:p w:rsidR="00367F0A" w:rsidRPr="00AD38DE" w:rsidRDefault="00367F0A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Health declaration register, declaring they are </w:t>
            </w:r>
            <w:r w:rsidR="00D96295" w:rsidRPr="00AD38DE">
              <w:rPr>
                <w:sz w:val="18"/>
                <w:szCs w:val="18"/>
              </w:rPr>
              <w:t>not,</w:t>
            </w:r>
            <w:r w:rsidRPr="00AD38DE">
              <w:rPr>
                <w:sz w:val="18"/>
                <w:szCs w:val="18"/>
              </w:rPr>
              <w:t xml:space="preserve"> or anyone in their household </w:t>
            </w:r>
            <w:r w:rsidR="004D7D8F" w:rsidRPr="00AD38DE">
              <w:rPr>
                <w:sz w:val="18"/>
                <w:szCs w:val="18"/>
              </w:rPr>
              <w:t>displaying COVID</w:t>
            </w:r>
            <w:r w:rsidRPr="00AD38DE">
              <w:rPr>
                <w:sz w:val="18"/>
                <w:szCs w:val="18"/>
              </w:rPr>
              <w:t>-19 symptoms</w:t>
            </w:r>
          </w:p>
          <w:p w:rsidR="00367F0A" w:rsidRPr="00AD38DE" w:rsidRDefault="00367F0A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Hand sanitiser station in place at entry and exit points.</w:t>
            </w:r>
          </w:p>
          <w:p w:rsidR="00367F0A" w:rsidRPr="00AD38DE" w:rsidRDefault="00367F0A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Signage displayed {walls and floors} reminding people of the </w:t>
            </w:r>
            <w:r w:rsidRPr="00AD38DE">
              <w:rPr>
                <w:sz w:val="18"/>
                <w:szCs w:val="18"/>
              </w:rPr>
              <w:lastRenderedPageBreak/>
              <w:t xml:space="preserve">requirements for social distancing and </w:t>
            </w:r>
            <w:r w:rsidR="00815B95" w:rsidRPr="00AD38DE">
              <w:rPr>
                <w:sz w:val="18"/>
                <w:szCs w:val="18"/>
              </w:rPr>
              <w:t>the washing of hands.</w:t>
            </w:r>
          </w:p>
          <w:p w:rsidR="00815B95" w:rsidRDefault="00815B95" w:rsidP="00367F0A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Advice issued to workers regarding considerations for </w:t>
            </w:r>
            <w:r w:rsidR="00515249" w:rsidRPr="00AD38DE">
              <w:rPr>
                <w:sz w:val="18"/>
                <w:szCs w:val="18"/>
              </w:rPr>
              <w:t>shared vehicles</w:t>
            </w:r>
            <w:r w:rsidRPr="00AD38DE">
              <w:rPr>
                <w:sz w:val="18"/>
                <w:szCs w:val="18"/>
              </w:rPr>
              <w:t>.</w:t>
            </w:r>
          </w:p>
          <w:p w:rsidR="004A1FE8" w:rsidRDefault="004A1FE8" w:rsidP="004A1FE8">
            <w:pPr>
              <w:rPr>
                <w:sz w:val="18"/>
                <w:szCs w:val="18"/>
              </w:rPr>
            </w:pPr>
          </w:p>
          <w:p w:rsidR="004A1FE8" w:rsidRPr="004A1FE8" w:rsidRDefault="004A1FE8" w:rsidP="004A1FE8">
            <w:pPr>
              <w:rPr>
                <w:sz w:val="18"/>
                <w:szCs w:val="18"/>
              </w:rPr>
            </w:pPr>
          </w:p>
        </w:tc>
        <w:tc>
          <w:tcPr>
            <w:tcW w:w="419" w:type="dxa"/>
          </w:tcPr>
          <w:p w:rsidR="0061114D" w:rsidRPr="00AD38DE" w:rsidRDefault="00815B95" w:rsidP="00E407A9">
            <w:r w:rsidRPr="00AD38DE">
              <w:lastRenderedPageBreak/>
              <w:t>4</w:t>
            </w:r>
          </w:p>
        </w:tc>
        <w:tc>
          <w:tcPr>
            <w:tcW w:w="431" w:type="dxa"/>
          </w:tcPr>
          <w:p w:rsidR="0061114D" w:rsidRPr="00AD38DE" w:rsidRDefault="00815B95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61114D" w:rsidRPr="00AD38DE" w:rsidRDefault="00815B95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A9403F" w:rsidRPr="00AD38DE" w:rsidRDefault="00815B9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3.2</w:t>
            </w:r>
          </w:p>
          <w:p w:rsidR="00815B95" w:rsidRDefault="00815B95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Moving around building and worksites</w:t>
            </w:r>
          </w:p>
          <w:p w:rsidR="00B53AFA" w:rsidRPr="00AD38DE" w:rsidRDefault="00B53AFA" w:rsidP="00E407A9">
            <w:pPr>
              <w:rPr>
                <w:rFonts w:ascii="Arial Narrow" w:hAnsi="Arial Narrow"/>
              </w:rPr>
            </w:pPr>
          </w:p>
          <w:p w:rsidR="00FE414F" w:rsidRPr="00AD38DE" w:rsidRDefault="00FE414F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Maintain Social distancing wherever possible</w:t>
            </w:r>
          </w:p>
        </w:tc>
        <w:tc>
          <w:tcPr>
            <w:tcW w:w="544" w:type="dxa"/>
          </w:tcPr>
          <w:p w:rsidR="00A9403F" w:rsidRPr="00AD38DE" w:rsidRDefault="00815B95" w:rsidP="00E407A9">
            <w:r w:rsidRPr="00AD38DE">
              <w:t>4</w:t>
            </w:r>
          </w:p>
        </w:tc>
        <w:tc>
          <w:tcPr>
            <w:tcW w:w="463" w:type="dxa"/>
          </w:tcPr>
          <w:p w:rsidR="00A9403F" w:rsidRPr="00AD38DE" w:rsidRDefault="00815B95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A9403F" w:rsidRPr="00AD38DE" w:rsidRDefault="00815B95" w:rsidP="00E407A9">
            <w:r w:rsidRPr="00AD38DE">
              <w:t>16</w:t>
            </w:r>
          </w:p>
        </w:tc>
        <w:tc>
          <w:tcPr>
            <w:tcW w:w="1679" w:type="dxa"/>
          </w:tcPr>
          <w:p w:rsidR="00515249" w:rsidRPr="00AD38DE" w:rsidRDefault="00515249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Not maintaining social distancing, wherever possible,</w:t>
            </w:r>
          </w:p>
          <w:p w:rsidR="00A9403F" w:rsidRPr="00AD38DE" w:rsidRDefault="00515249" w:rsidP="00515249">
            <w:pPr>
              <w:pStyle w:val="ListParagraph"/>
              <w:ind w:left="360"/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whilst traveling through</w:t>
            </w:r>
            <w:r w:rsidR="00C90DA0" w:rsidRPr="00AD38DE">
              <w:rPr>
                <w:rFonts w:ascii="Arial Narrow" w:hAnsi="Arial Narrow"/>
                <w:sz w:val="18"/>
                <w:szCs w:val="18"/>
              </w:rPr>
              <w:t>/ operating in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the workplace</w:t>
            </w:r>
          </w:p>
        </w:tc>
        <w:tc>
          <w:tcPr>
            <w:tcW w:w="2431" w:type="dxa"/>
          </w:tcPr>
          <w:p w:rsidR="00A9403F" w:rsidRPr="00AD38DE" w:rsidRDefault="004B6C39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</w:t>
            </w:r>
            <w:r w:rsidR="00515249" w:rsidRPr="00AD38DE">
              <w:rPr>
                <w:rFonts w:ascii="Arial Narrow" w:hAnsi="Arial Narrow"/>
                <w:sz w:val="18"/>
                <w:szCs w:val="18"/>
              </w:rPr>
              <w:t>ndividuals and groups contracting COVID-19</w:t>
            </w:r>
          </w:p>
        </w:tc>
        <w:tc>
          <w:tcPr>
            <w:tcW w:w="2580" w:type="dxa"/>
          </w:tcPr>
          <w:p w:rsidR="00BC5585" w:rsidRPr="00AD38DE" w:rsidRDefault="00BC5585" w:rsidP="005C5B9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Office staff working from home, unless </w:t>
            </w:r>
            <w:r w:rsidR="00D96295" w:rsidRPr="00AD38DE">
              <w:rPr>
                <w:sz w:val="18"/>
                <w:szCs w:val="18"/>
              </w:rPr>
              <w:t>their</w:t>
            </w:r>
            <w:r w:rsidRPr="00AD38DE">
              <w:rPr>
                <w:sz w:val="18"/>
                <w:szCs w:val="18"/>
              </w:rPr>
              <w:t xml:space="preserve"> work cannot be done from </w:t>
            </w:r>
            <w:r w:rsidR="004B6C39" w:rsidRPr="00AD38DE">
              <w:rPr>
                <w:sz w:val="18"/>
                <w:szCs w:val="18"/>
              </w:rPr>
              <w:t>home. Workstations / desks positioned to facilitate social distancing</w:t>
            </w:r>
          </w:p>
          <w:p w:rsidR="00A9403F" w:rsidRPr="00ED49BA" w:rsidRDefault="005C5B9B" w:rsidP="005C5B9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ED49BA">
              <w:rPr>
                <w:sz w:val="18"/>
                <w:szCs w:val="18"/>
              </w:rPr>
              <w:t>Number of persons in manufactures areas restricted</w:t>
            </w:r>
            <w:r w:rsidR="001263C8">
              <w:rPr>
                <w:b/>
                <w:bCs/>
                <w:color w:val="FF0000"/>
              </w:rPr>
              <w:t xml:space="preserve"> </w:t>
            </w:r>
            <w:r w:rsidRPr="00ED49BA">
              <w:rPr>
                <w:sz w:val="18"/>
                <w:szCs w:val="18"/>
              </w:rPr>
              <w:t>to facilitate social distancing</w:t>
            </w:r>
          </w:p>
          <w:p w:rsidR="00C90DA0" w:rsidRPr="00AD38DE" w:rsidRDefault="004B6C39" w:rsidP="005C5B9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Regular </w:t>
            </w:r>
            <w:r w:rsidR="002B53BA" w:rsidRPr="00AD38DE">
              <w:rPr>
                <w:sz w:val="18"/>
                <w:szCs w:val="18"/>
              </w:rPr>
              <w:t>Toolbox</w:t>
            </w:r>
            <w:r w:rsidR="00C90DA0" w:rsidRPr="00AD38DE">
              <w:rPr>
                <w:sz w:val="18"/>
                <w:szCs w:val="18"/>
              </w:rPr>
              <w:t xml:space="preserve"> talks</w:t>
            </w:r>
            <w:r w:rsidRPr="00AD38DE">
              <w:rPr>
                <w:sz w:val="18"/>
                <w:szCs w:val="18"/>
              </w:rPr>
              <w:t xml:space="preserve"> and Power Point presentations</w:t>
            </w:r>
            <w:r w:rsidR="00C90DA0" w:rsidRPr="00AD38DE">
              <w:rPr>
                <w:sz w:val="18"/>
                <w:szCs w:val="18"/>
              </w:rPr>
              <w:t xml:space="preserve"> to communicate message</w:t>
            </w:r>
          </w:p>
          <w:p w:rsidR="004B6C39" w:rsidRPr="007D1184" w:rsidRDefault="004B6C39" w:rsidP="007D1184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Posters /signs displayed reference social distancing and hygiene requirements</w:t>
            </w:r>
          </w:p>
        </w:tc>
        <w:tc>
          <w:tcPr>
            <w:tcW w:w="419" w:type="dxa"/>
          </w:tcPr>
          <w:p w:rsidR="00A9403F" w:rsidRPr="00AD38DE" w:rsidRDefault="00FE414F" w:rsidP="00E407A9">
            <w:r w:rsidRPr="00AD38DE">
              <w:t>4</w:t>
            </w:r>
          </w:p>
        </w:tc>
        <w:tc>
          <w:tcPr>
            <w:tcW w:w="431" w:type="dxa"/>
          </w:tcPr>
          <w:p w:rsidR="00A9403F" w:rsidRPr="00AD38DE" w:rsidRDefault="00FE414F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A9403F" w:rsidRPr="00AD38DE" w:rsidRDefault="00FE414F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A9403F" w:rsidRPr="00AD38DE" w:rsidRDefault="004B6C3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3.3</w:t>
            </w:r>
          </w:p>
          <w:p w:rsidR="004B6C39" w:rsidRPr="00AD38DE" w:rsidRDefault="004B6C3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Workplaces and Workstations</w:t>
            </w:r>
          </w:p>
          <w:p w:rsidR="00FE414F" w:rsidRPr="00AD38DE" w:rsidRDefault="00FE414F" w:rsidP="00E407A9">
            <w:pPr>
              <w:rPr>
                <w:rFonts w:ascii="Arial Narrow" w:hAnsi="Arial Narrow"/>
              </w:rPr>
            </w:pPr>
          </w:p>
          <w:p w:rsidR="00FE414F" w:rsidRPr="00AD38DE" w:rsidRDefault="00FE414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Maintain Social distancing wherever possible</w:t>
            </w:r>
          </w:p>
        </w:tc>
        <w:tc>
          <w:tcPr>
            <w:tcW w:w="544" w:type="dxa"/>
          </w:tcPr>
          <w:p w:rsidR="00A9403F" w:rsidRPr="00AD38DE" w:rsidRDefault="004B6C39" w:rsidP="00E407A9">
            <w:r w:rsidRPr="00AD38DE">
              <w:t>4</w:t>
            </w:r>
          </w:p>
        </w:tc>
        <w:tc>
          <w:tcPr>
            <w:tcW w:w="463" w:type="dxa"/>
          </w:tcPr>
          <w:p w:rsidR="00A9403F" w:rsidRPr="00AD38DE" w:rsidRDefault="004B6C39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A9403F" w:rsidRPr="00AD38DE" w:rsidRDefault="004B6C39" w:rsidP="00E407A9">
            <w:r w:rsidRPr="00AD38DE">
              <w:t>16</w:t>
            </w:r>
          </w:p>
        </w:tc>
        <w:tc>
          <w:tcPr>
            <w:tcW w:w="1679" w:type="dxa"/>
          </w:tcPr>
          <w:p w:rsidR="00A9403F" w:rsidRPr="00AD38DE" w:rsidRDefault="004B6C39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not maintaining social distancing at their workstations</w:t>
            </w:r>
          </w:p>
        </w:tc>
        <w:tc>
          <w:tcPr>
            <w:tcW w:w="2431" w:type="dxa"/>
          </w:tcPr>
          <w:p w:rsidR="00A9403F" w:rsidRPr="00AD38DE" w:rsidRDefault="004B6C39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A9403F" w:rsidRPr="00AD38DE" w:rsidRDefault="00FE414F" w:rsidP="00FE414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Work area layouts allow for individuals to social distance</w:t>
            </w:r>
          </w:p>
          <w:p w:rsidR="00FE414F" w:rsidRPr="00AD38DE" w:rsidRDefault="00FE414F" w:rsidP="00FE414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Floor signage installed to help employees keep a 2mtr distance.</w:t>
            </w:r>
          </w:p>
          <w:p w:rsidR="00FE414F" w:rsidRDefault="00FE414F" w:rsidP="00FE414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Fixed teams in place to reduce movement in the workplace</w:t>
            </w:r>
          </w:p>
          <w:p w:rsidR="007009B8" w:rsidRPr="007009B8" w:rsidRDefault="007009B8" w:rsidP="00FE414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7009B8">
              <w:rPr>
                <w:rFonts w:ascii="Arial Narrow" w:eastAsiaTheme="minorHAnsi" w:hAnsi="Arial Narrow" w:cs="HelveticaNeue"/>
                <w:sz w:val="18"/>
                <w:szCs w:val="18"/>
              </w:rPr>
              <w:t>Avoiding use of hot desks</w:t>
            </w:r>
          </w:p>
        </w:tc>
        <w:tc>
          <w:tcPr>
            <w:tcW w:w="419" w:type="dxa"/>
          </w:tcPr>
          <w:p w:rsidR="00A9403F" w:rsidRPr="00AD38DE" w:rsidRDefault="006539BB" w:rsidP="00E407A9">
            <w:r w:rsidRPr="00AD38DE">
              <w:t>4</w:t>
            </w:r>
          </w:p>
        </w:tc>
        <w:tc>
          <w:tcPr>
            <w:tcW w:w="431" w:type="dxa"/>
          </w:tcPr>
          <w:p w:rsidR="00A9403F" w:rsidRPr="00AD38DE" w:rsidRDefault="006539BB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A9403F" w:rsidRPr="00AD38DE" w:rsidRDefault="006539BB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4B6C39" w:rsidRPr="00AD38DE" w:rsidRDefault="00FE414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3.4</w:t>
            </w:r>
          </w:p>
          <w:p w:rsidR="00FE414F" w:rsidRPr="00AD38DE" w:rsidRDefault="00FE414F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Meetings</w:t>
            </w:r>
          </w:p>
          <w:p w:rsidR="00FE414F" w:rsidRPr="00AD38DE" w:rsidRDefault="00FE414F" w:rsidP="00E407A9">
            <w:pPr>
              <w:rPr>
                <w:rFonts w:ascii="Arial Narrow" w:hAnsi="Arial Narrow"/>
              </w:rPr>
            </w:pPr>
          </w:p>
          <w:p w:rsidR="00FE414F" w:rsidRPr="00AD38DE" w:rsidRDefault="00FE414F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Reduce transmission due to face to face meetings</w:t>
            </w:r>
          </w:p>
        </w:tc>
        <w:tc>
          <w:tcPr>
            <w:tcW w:w="544" w:type="dxa"/>
          </w:tcPr>
          <w:p w:rsidR="004B6C39" w:rsidRPr="00AD38DE" w:rsidRDefault="00FE414F" w:rsidP="00E407A9">
            <w:r w:rsidRPr="00AD38DE">
              <w:t>4</w:t>
            </w:r>
          </w:p>
        </w:tc>
        <w:tc>
          <w:tcPr>
            <w:tcW w:w="463" w:type="dxa"/>
          </w:tcPr>
          <w:p w:rsidR="004B6C39" w:rsidRPr="00AD38DE" w:rsidRDefault="00FE414F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4B6C39" w:rsidRPr="00AD38DE" w:rsidRDefault="00FE414F" w:rsidP="00E407A9">
            <w:r w:rsidRPr="00AD38DE">
              <w:t>16</w:t>
            </w:r>
          </w:p>
        </w:tc>
        <w:tc>
          <w:tcPr>
            <w:tcW w:w="1679" w:type="dxa"/>
          </w:tcPr>
          <w:p w:rsidR="004B6C39" w:rsidRPr="00AD38DE" w:rsidRDefault="006539BB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Face to face contact of individuals increasing the risk of contracting and spreading the COVID-19 virus.</w:t>
            </w:r>
          </w:p>
        </w:tc>
        <w:tc>
          <w:tcPr>
            <w:tcW w:w="2431" w:type="dxa"/>
          </w:tcPr>
          <w:p w:rsidR="006539BB" w:rsidRPr="00AD38DE" w:rsidRDefault="006539BB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6539BB" w:rsidRPr="00AD38DE" w:rsidRDefault="006539BB" w:rsidP="006539BB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All meetings to be undertaken via SKYPE where possible</w:t>
            </w:r>
          </w:p>
          <w:p w:rsidR="006539BB" w:rsidRPr="00AD38DE" w:rsidRDefault="006539BB" w:rsidP="006539BB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Any meetings that are undertaken restricted in participants to allow for social distancing</w:t>
            </w:r>
          </w:p>
          <w:p w:rsidR="006539BB" w:rsidRPr="00AD38DE" w:rsidRDefault="006539BB" w:rsidP="006539BB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Hand sanitiser available in meeting room</w:t>
            </w:r>
          </w:p>
          <w:p w:rsidR="004B6C39" w:rsidRPr="00AD38DE" w:rsidRDefault="006539BB" w:rsidP="006539BB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All meetings held in well ventilated rooms.</w:t>
            </w:r>
          </w:p>
          <w:p w:rsidR="00D81487" w:rsidRPr="00AD38DE" w:rsidRDefault="00D81487" w:rsidP="006539BB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Consideration given to holding meetings outdoors if possible</w:t>
            </w:r>
          </w:p>
        </w:tc>
        <w:tc>
          <w:tcPr>
            <w:tcW w:w="419" w:type="dxa"/>
          </w:tcPr>
          <w:p w:rsidR="004B6C39" w:rsidRPr="00AD38DE" w:rsidRDefault="00185812" w:rsidP="00E407A9">
            <w:r w:rsidRPr="00AD38DE">
              <w:t>4</w:t>
            </w:r>
          </w:p>
        </w:tc>
        <w:tc>
          <w:tcPr>
            <w:tcW w:w="431" w:type="dxa"/>
          </w:tcPr>
          <w:p w:rsidR="004B6C39" w:rsidRPr="00AD38DE" w:rsidRDefault="00185812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4B6C39" w:rsidRPr="00AD38DE" w:rsidRDefault="00185812" w:rsidP="00E407A9">
            <w:r w:rsidRPr="00AD38DE">
              <w:t>8</w:t>
            </w:r>
          </w:p>
        </w:tc>
      </w:tr>
      <w:tr w:rsidR="00AD38DE" w:rsidRPr="00AD38DE" w:rsidTr="007009B8">
        <w:trPr>
          <w:trHeight w:val="255"/>
        </w:trPr>
        <w:tc>
          <w:tcPr>
            <w:tcW w:w="1682" w:type="dxa"/>
          </w:tcPr>
          <w:p w:rsidR="004B6C39" w:rsidRPr="00AD38DE" w:rsidRDefault="00D8148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3.5</w:t>
            </w:r>
          </w:p>
          <w:p w:rsidR="00D81487" w:rsidRPr="00AD38DE" w:rsidRDefault="00D8148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Common Areas</w:t>
            </w:r>
          </w:p>
          <w:p w:rsidR="00D81487" w:rsidRPr="00AD38DE" w:rsidRDefault="00D81487" w:rsidP="00E407A9">
            <w:pPr>
              <w:rPr>
                <w:rFonts w:ascii="Arial Narrow" w:hAnsi="Arial Narrow"/>
              </w:rPr>
            </w:pPr>
          </w:p>
          <w:p w:rsidR="00D81487" w:rsidRPr="00AD38DE" w:rsidRDefault="00D81487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Maintain social distancing whilst using common areas</w:t>
            </w:r>
          </w:p>
        </w:tc>
        <w:tc>
          <w:tcPr>
            <w:tcW w:w="544" w:type="dxa"/>
          </w:tcPr>
          <w:p w:rsidR="004B6C39" w:rsidRPr="00AD38DE" w:rsidRDefault="00D81487" w:rsidP="00E407A9">
            <w:r w:rsidRPr="00AD38DE">
              <w:t>4</w:t>
            </w:r>
          </w:p>
        </w:tc>
        <w:tc>
          <w:tcPr>
            <w:tcW w:w="463" w:type="dxa"/>
          </w:tcPr>
          <w:p w:rsidR="004B6C39" w:rsidRPr="00AD38DE" w:rsidRDefault="00D81487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4B6C39" w:rsidRPr="00AD38DE" w:rsidRDefault="00D81487" w:rsidP="00E407A9">
            <w:r w:rsidRPr="00AD38DE">
              <w:t>16</w:t>
            </w:r>
          </w:p>
        </w:tc>
        <w:tc>
          <w:tcPr>
            <w:tcW w:w="1679" w:type="dxa"/>
          </w:tcPr>
          <w:p w:rsidR="004B6C39" w:rsidRPr="00AD38DE" w:rsidRDefault="00952782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People coming together ,sharing facilities</w:t>
            </w:r>
            <w:r w:rsidR="004825BC" w:rsidRPr="00AD38DE">
              <w:rPr>
                <w:rFonts w:ascii="Arial Narrow" w:hAnsi="Arial Narrow"/>
                <w:sz w:val="18"/>
                <w:szCs w:val="18"/>
              </w:rPr>
              <w:t xml:space="preserve"> and spaces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in common areas </w:t>
            </w:r>
          </w:p>
        </w:tc>
        <w:tc>
          <w:tcPr>
            <w:tcW w:w="2431" w:type="dxa"/>
          </w:tcPr>
          <w:p w:rsidR="004825BC" w:rsidRPr="00AD38DE" w:rsidRDefault="004825BC" w:rsidP="004825B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4825BC" w:rsidRPr="00AD38DE" w:rsidRDefault="004825BC" w:rsidP="004825B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Restriction on the number of persons who can occupy rest rooms to allow for social distancing</w:t>
            </w:r>
          </w:p>
          <w:p w:rsidR="004825BC" w:rsidRPr="00AD38DE" w:rsidRDefault="004825BC" w:rsidP="004825B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Restriction on the number of persons who can use washroom facilities in place and communicated.</w:t>
            </w:r>
          </w:p>
          <w:p w:rsidR="004B6C39" w:rsidRPr="005012F6" w:rsidRDefault="004825BC" w:rsidP="005012F6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Signage in place to </w:t>
            </w:r>
            <w:r w:rsidR="0010551B" w:rsidRPr="00AD38DE">
              <w:rPr>
                <w:sz w:val="18"/>
                <w:szCs w:val="18"/>
              </w:rPr>
              <w:t>communicate social distancing and hygiene requirements</w:t>
            </w:r>
          </w:p>
        </w:tc>
        <w:tc>
          <w:tcPr>
            <w:tcW w:w="419" w:type="dxa"/>
          </w:tcPr>
          <w:p w:rsidR="004B6C39" w:rsidRPr="00AD38DE" w:rsidRDefault="0010551B" w:rsidP="00E407A9">
            <w:r w:rsidRPr="00AD38DE">
              <w:t>4</w:t>
            </w:r>
          </w:p>
        </w:tc>
        <w:tc>
          <w:tcPr>
            <w:tcW w:w="431" w:type="dxa"/>
          </w:tcPr>
          <w:p w:rsidR="004B6C39" w:rsidRPr="00AD38DE" w:rsidRDefault="0010551B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4B6C39" w:rsidRPr="00AD38DE" w:rsidRDefault="0010551B" w:rsidP="00E407A9">
            <w:r w:rsidRPr="00AD38DE">
              <w:t>8</w:t>
            </w:r>
          </w:p>
        </w:tc>
      </w:tr>
      <w:tr w:rsidR="00AD38DE" w:rsidRPr="00AD38DE" w:rsidTr="007009B8">
        <w:trPr>
          <w:trHeight w:val="255"/>
        </w:trPr>
        <w:tc>
          <w:tcPr>
            <w:tcW w:w="1682" w:type="dxa"/>
          </w:tcPr>
          <w:p w:rsidR="00D81487" w:rsidRPr="00AD38DE" w:rsidRDefault="0010551B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3.6</w:t>
            </w:r>
          </w:p>
          <w:p w:rsidR="0010551B" w:rsidRPr="00AD38DE" w:rsidRDefault="0010551B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lastRenderedPageBreak/>
              <w:t>Accidents, security and other incidents</w:t>
            </w:r>
          </w:p>
          <w:p w:rsidR="0010551B" w:rsidRPr="00AD38DE" w:rsidRDefault="0010551B" w:rsidP="00E407A9">
            <w:pPr>
              <w:rPr>
                <w:rFonts w:ascii="Arial Narrow" w:hAnsi="Arial Narrow"/>
              </w:rPr>
            </w:pPr>
          </w:p>
          <w:p w:rsidR="0010551B" w:rsidRPr="00AD38DE" w:rsidRDefault="0010551B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Prioritise safety during incidents</w:t>
            </w:r>
          </w:p>
        </w:tc>
        <w:tc>
          <w:tcPr>
            <w:tcW w:w="544" w:type="dxa"/>
          </w:tcPr>
          <w:p w:rsidR="00D81487" w:rsidRPr="00AD38DE" w:rsidRDefault="0010551B" w:rsidP="00E407A9">
            <w:r w:rsidRPr="00AD38DE">
              <w:lastRenderedPageBreak/>
              <w:t>4</w:t>
            </w:r>
          </w:p>
        </w:tc>
        <w:tc>
          <w:tcPr>
            <w:tcW w:w="463" w:type="dxa"/>
          </w:tcPr>
          <w:p w:rsidR="00D81487" w:rsidRPr="00AD38DE" w:rsidRDefault="0010551B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D81487" w:rsidRPr="00AD38DE" w:rsidRDefault="0010551B" w:rsidP="00E407A9">
            <w:r w:rsidRPr="00AD38DE">
              <w:t>16</w:t>
            </w:r>
          </w:p>
        </w:tc>
        <w:tc>
          <w:tcPr>
            <w:tcW w:w="1679" w:type="dxa"/>
          </w:tcPr>
          <w:p w:rsidR="00D81487" w:rsidRPr="00AD38DE" w:rsidRDefault="0010551B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Close personal contact of individuals and groups in an emergency </w:t>
            </w: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situation</w:t>
            </w:r>
          </w:p>
        </w:tc>
        <w:tc>
          <w:tcPr>
            <w:tcW w:w="2431" w:type="dxa"/>
          </w:tcPr>
          <w:p w:rsidR="00D81487" w:rsidRPr="00AD38DE" w:rsidRDefault="0010551B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Individuals and groups contracting COVID-19</w:t>
            </w:r>
          </w:p>
        </w:tc>
        <w:tc>
          <w:tcPr>
            <w:tcW w:w="2580" w:type="dxa"/>
          </w:tcPr>
          <w:p w:rsidR="00D81487" w:rsidRPr="00AD38DE" w:rsidRDefault="0010551B" w:rsidP="0010551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 xml:space="preserve">First Aid guidance </w:t>
            </w:r>
            <w:r w:rsidR="00D96295" w:rsidRPr="00AD38DE">
              <w:rPr>
                <w:sz w:val="18"/>
                <w:szCs w:val="18"/>
              </w:rPr>
              <w:t>specific to</w:t>
            </w:r>
            <w:r w:rsidRPr="00AD38DE">
              <w:rPr>
                <w:sz w:val="18"/>
                <w:szCs w:val="18"/>
              </w:rPr>
              <w:t xml:space="preserve"> Covid-19 considerations communicated to first aiders </w:t>
            </w:r>
          </w:p>
          <w:p w:rsidR="0010551B" w:rsidRPr="00AD38DE" w:rsidRDefault="0010551B" w:rsidP="0010551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lastRenderedPageBreak/>
              <w:t xml:space="preserve">Information on sanitation measures for first aiders and fire marshals communicated to the response </w:t>
            </w:r>
            <w:r w:rsidR="00BB1BB7" w:rsidRPr="00AD38DE">
              <w:rPr>
                <w:sz w:val="18"/>
                <w:szCs w:val="18"/>
              </w:rPr>
              <w:t>teams</w:t>
            </w:r>
          </w:p>
          <w:p w:rsidR="0010551B" w:rsidRPr="00AD38DE" w:rsidRDefault="0010551B" w:rsidP="0010551B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sz w:val="18"/>
                <w:szCs w:val="18"/>
              </w:rPr>
              <w:t>The safety consideration that in an emergency situation, the 2 meter rule is not applicable if it would be unsafe for individuals and groups to maintain this</w:t>
            </w:r>
          </w:p>
          <w:p w:rsidR="00BB1BB7" w:rsidRPr="00AD38DE" w:rsidRDefault="00BB1BB7" w:rsidP="00BB1BB7">
            <w:pPr>
              <w:pStyle w:val="ListParagraph"/>
              <w:ind w:left="360"/>
              <w:rPr>
                <w:sz w:val="18"/>
                <w:szCs w:val="18"/>
              </w:rPr>
            </w:pPr>
          </w:p>
        </w:tc>
        <w:tc>
          <w:tcPr>
            <w:tcW w:w="419" w:type="dxa"/>
          </w:tcPr>
          <w:p w:rsidR="00D81487" w:rsidRPr="00CC4886" w:rsidRDefault="00BB1BB7" w:rsidP="00E407A9">
            <w:r w:rsidRPr="00CC4886">
              <w:lastRenderedPageBreak/>
              <w:t>4</w:t>
            </w:r>
          </w:p>
        </w:tc>
        <w:tc>
          <w:tcPr>
            <w:tcW w:w="431" w:type="dxa"/>
          </w:tcPr>
          <w:p w:rsidR="00D81487" w:rsidRPr="00CC4886" w:rsidRDefault="007B2D75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D81487" w:rsidRPr="00CC4886" w:rsidRDefault="007B2D75" w:rsidP="00E407A9">
            <w:r>
              <w:t>8</w:t>
            </w:r>
          </w:p>
        </w:tc>
      </w:tr>
      <w:tr w:rsidR="00195136" w:rsidRPr="00AD38DE" w:rsidTr="000235CD">
        <w:trPr>
          <w:trHeight w:val="255"/>
        </w:trPr>
        <w:tc>
          <w:tcPr>
            <w:tcW w:w="11231" w:type="dxa"/>
            <w:gridSpan w:val="10"/>
          </w:tcPr>
          <w:p w:rsidR="00195136" w:rsidRPr="00AD38DE" w:rsidRDefault="00195136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4.</w:t>
            </w:r>
          </w:p>
          <w:p w:rsidR="00195136" w:rsidRPr="00AD38DE" w:rsidRDefault="00195136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Managing customers, visitors and contractors</w:t>
            </w:r>
          </w:p>
          <w:p w:rsidR="00195136" w:rsidRPr="00AD38DE" w:rsidRDefault="00195136" w:rsidP="00E407A9">
            <w:pPr>
              <w:rPr>
                <w:rFonts w:ascii="Arial Narrow" w:hAnsi="Arial Narrow"/>
              </w:rPr>
            </w:pPr>
          </w:p>
          <w:p w:rsidR="00195136" w:rsidRPr="00AD38DE" w:rsidRDefault="00195136" w:rsidP="00E407A9">
            <w:r w:rsidRPr="00AD38DE">
              <w:rPr>
                <w:rFonts w:ascii="Arial Narrow" w:hAnsi="Arial Narrow"/>
                <w:sz w:val="18"/>
                <w:szCs w:val="18"/>
              </w:rPr>
              <w:t>To minimise the number of unnecessary visits to factories plants and warehouses</w:t>
            </w:r>
            <w:r w:rsidRPr="00AD38DE">
              <w:rPr>
                <w:rFonts w:ascii="Arial Narrow" w:hAnsi="Arial Narrow"/>
              </w:rPr>
              <w:t>.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  <w:shd w:val="clear" w:color="auto" w:fill="DEEAF6" w:themeFill="accent1" w:themeFillTint="33"/>
          </w:tcPr>
          <w:p w:rsidR="00BB1BB7" w:rsidRPr="00AD38DE" w:rsidRDefault="00BB1BB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Hazard</w:t>
            </w:r>
          </w:p>
        </w:tc>
        <w:tc>
          <w:tcPr>
            <w:tcW w:w="544" w:type="dxa"/>
            <w:shd w:val="clear" w:color="auto" w:fill="DEEAF6" w:themeFill="accent1" w:themeFillTint="33"/>
          </w:tcPr>
          <w:p w:rsidR="00BB1BB7" w:rsidRPr="00AD38DE" w:rsidRDefault="00BB1BB7" w:rsidP="00E407A9">
            <w:r w:rsidRPr="00AD38DE">
              <w:t>S</w:t>
            </w:r>
          </w:p>
        </w:tc>
        <w:tc>
          <w:tcPr>
            <w:tcW w:w="463" w:type="dxa"/>
            <w:shd w:val="clear" w:color="auto" w:fill="DEEAF6" w:themeFill="accent1" w:themeFillTint="33"/>
          </w:tcPr>
          <w:p w:rsidR="00BB1BB7" w:rsidRPr="00AD38DE" w:rsidRDefault="00BB1BB7" w:rsidP="00E407A9">
            <w:r w:rsidRPr="00AD38DE">
              <w:t>L</w:t>
            </w:r>
          </w:p>
        </w:tc>
        <w:tc>
          <w:tcPr>
            <w:tcW w:w="539" w:type="dxa"/>
            <w:shd w:val="clear" w:color="auto" w:fill="DEEAF6" w:themeFill="accent1" w:themeFillTint="33"/>
          </w:tcPr>
          <w:p w:rsidR="00BB1BB7" w:rsidRPr="00AD38DE" w:rsidRDefault="00BB1BB7" w:rsidP="00E407A9">
            <w:r w:rsidRPr="00AD38DE">
              <w:t>R</w:t>
            </w:r>
          </w:p>
        </w:tc>
        <w:tc>
          <w:tcPr>
            <w:tcW w:w="1679" w:type="dxa"/>
            <w:shd w:val="clear" w:color="auto" w:fill="DEEAF6" w:themeFill="accent1" w:themeFillTint="33"/>
          </w:tcPr>
          <w:p w:rsidR="00BB1BB7" w:rsidRPr="00AD38DE" w:rsidRDefault="00BB1BB7" w:rsidP="00BB1BB7">
            <w:pPr>
              <w:pStyle w:val="ListParagraph"/>
              <w:ind w:left="360"/>
              <w:rPr>
                <w:rFonts w:ascii="Arial Narrow" w:hAnsi="Arial Narrow" w:cs="Arial"/>
                <w:sz w:val="24"/>
                <w:szCs w:val="24"/>
              </w:rPr>
            </w:pPr>
            <w:r w:rsidRPr="00AD38DE">
              <w:rPr>
                <w:rFonts w:ascii="Arial Narrow" w:hAnsi="Arial Narrow" w:cs="Arial"/>
                <w:sz w:val="24"/>
                <w:szCs w:val="24"/>
              </w:rPr>
              <w:t xml:space="preserve">Hazardous Condition </w:t>
            </w:r>
          </w:p>
        </w:tc>
        <w:tc>
          <w:tcPr>
            <w:tcW w:w="2431" w:type="dxa"/>
            <w:shd w:val="clear" w:color="auto" w:fill="DEEAF6" w:themeFill="accent1" w:themeFillTint="33"/>
          </w:tcPr>
          <w:p w:rsidR="00BB1BB7" w:rsidRPr="00AD38DE" w:rsidRDefault="00195136" w:rsidP="00BB1BB7">
            <w:pPr>
              <w:pStyle w:val="ListParagraph"/>
              <w:ind w:left="360"/>
              <w:rPr>
                <w:rFonts w:ascii="Arial Narrow" w:hAnsi="Arial Narrow"/>
                <w:sz w:val="24"/>
                <w:szCs w:val="24"/>
              </w:rPr>
            </w:pPr>
            <w:r w:rsidRPr="00AD38DE">
              <w:rPr>
                <w:rFonts w:ascii="Arial Narrow" w:hAnsi="Arial Narrow"/>
                <w:sz w:val="24"/>
                <w:szCs w:val="24"/>
              </w:rPr>
              <w:t xml:space="preserve">     Severity </w:t>
            </w:r>
          </w:p>
        </w:tc>
        <w:tc>
          <w:tcPr>
            <w:tcW w:w="2580" w:type="dxa"/>
            <w:shd w:val="clear" w:color="auto" w:fill="DEEAF6" w:themeFill="accent1" w:themeFillTint="33"/>
          </w:tcPr>
          <w:p w:rsidR="00BB1BB7" w:rsidRPr="00AD38DE" w:rsidRDefault="00195136" w:rsidP="00E407A9">
            <w:r w:rsidRPr="00AD38DE">
              <w:rPr>
                <w:rFonts w:ascii="Arial Narrow" w:hAnsi="Arial Narrow"/>
              </w:rPr>
              <w:t xml:space="preserve">      Control Measures</w:t>
            </w:r>
          </w:p>
        </w:tc>
        <w:tc>
          <w:tcPr>
            <w:tcW w:w="419" w:type="dxa"/>
            <w:shd w:val="clear" w:color="auto" w:fill="DEEAF6" w:themeFill="accent1" w:themeFillTint="33"/>
          </w:tcPr>
          <w:p w:rsidR="00BB1BB7" w:rsidRPr="00AD38DE" w:rsidRDefault="00195136" w:rsidP="00E407A9">
            <w:r w:rsidRPr="00AD38DE">
              <w:t>S</w:t>
            </w:r>
          </w:p>
        </w:tc>
        <w:tc>
          <w:tcPr>
            <w:tcW w:w="431" w:type="dxa"/>
            <w:shd w:val="clear" w:color="auto" w:fill="DEEAF6" w:themeFill="accent1" w:themeFillTint="33"/>
          </w:tcPr>
          <w:p w:rsidR="00BB1BB7" w:rsidRPr="00AD38DE" w:rsidRDefault="00195136" w:rsidP="00E407A9">
            <w:r w:rsidRPr="00AD38DE">
              <w:t>L</w:t>
            </w:r>
          </w:p>
        </w:tc>
        <w:tc>
          <w:tcPr>
            <w:tcW w:w="463" w:type="dxa"/>
            <w:shd w:val="clear" w:color="auto" w:fill="DEEAF6" w:themeFill="accent1" w:themeFillTint="33"/>
          </w:tcPr>
          <w:p w:rsidR="00BB1BB7" w:rsidRPr="00AD38DE" w:rsidRDefault="00195136" w:rsidP="00E407A9">
            <w:r w:rsidRPr="00AD38DE">
              <w:t>R</w:t>
            </w:r>
          </w:p>
        </w:tc>
      </w:tr>
      <w:tr w:rsidR="00AD38DE" w:rsidRPr="00AD38DE" w:rsidTr="007009B8">
        <w:trPr>
          <w:trHeight w:val="255"/>
        </w:trPr>
        <w:tc>
          <w:tcPr>
            <w:tcW w:w="1682" w:type="dxa"/>
          </w:tcPr>
          <w:p w:rsidR="00BB1BB7" w:rsidRPr="00AD38DE" w:rsidRDefault="00BB1BB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4.1 </w:t>
            </w:r>
          </w:p>
          <w:p w:rsidR="00BB1BB7" w:rsidRPr="00AD38DE" w:rsidRDefault="00BB1BB7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Manage contacts</w:t>
            </w:r>
          </w:p>
          <w:p w:rsidR="00C13B6A" w:rsidRPr="00AD38DE" w:rsidRDefault="00C13B6A" w:rsidP="00E407A9">
            <w:pPr>
              <w:rPr>
                <w:rFonts w:ascii="Arial Narrow" w:hAnsi="Arial Narrow"/>
              </w:rPr>
            </w:pPr>
          </w:p>
          <w:p w:rsidR="00C13B6A" w:rsidRPr="00AD38DE" w:rsidRDefault="00C13B6A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minimise the number of unnecessary visits to site</w:t>
            </w:r>
          </w:p>
        </w:tc>
        <w:tc>
          <w:tcPr>
            <w:tcW w:w="544" w:type="dxa"/>
          </w:tcPr>
          <w:p w:rsidR="00BB1BB7" w:rsidRPr="00AD38DE" w:rsidRDefault="00C13B6A" w:rsidP="00E407A9">
            <w:r w:rsidRPr="00AD38DE">
              <w:t>4</w:t>
            </w:r>
          </w:p>
        </w:tc>
        <w:tc>
          <w:tcPr>
            <w:tcW w:w="463" w:type="dxa"/>
          </w:tcPr>
          <w:p w:rsidR="00BB1BB7" w:rsidRPr="00AD38DE" w:rsidRDefault="00C13B6A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BB1BB7" w:rsidRPr="00AD38DE" w:rsidRDefault="00C13B6A" w:rsidP="00E407A9">
            <w:r w:rsidRPr="00AD38DE">
              <w:t>16</w:t>
            </w:r>
          </w:p>
        </w:tc>
        <w:tc>
          <w:tcPr>
            <w:tcW w:w="1679" w:type="dxa"/>
          </w:tcPr>
          <w:p w:rsidR="00BB1BB7" w:rsidRPr="00AD38DE" w:rsidRDefault="00195136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Visitors entering the company and introducing the virus</w:t>
            </w:r>
          </w:p>
        </w:tc>
        <w:tc>
          <w:tcPr>
            <w:tcW w:w="2431" w:type="dxa"/>
          </w:tcPr>
          <w:p w:rsidR="00BB1BB7" w:rsidRPr="00AD38DE" w:rsidRDefault="000640A3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C13B6A" w:rsidRPr="00AD38DE" w:rsidRDefault="00C13B6A" w:rsidP="000640A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No unplanned visits allowed entry</w:t>
            </w:r>
          </w:p>
          <w:p w:rsidR="00BB1BB7" w:rsidRPr="00AD38DE" w:rsidRDefault="00C13B6A" w:rsidP="000640A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Only pre booked appointments permitted by essential service and contractors</w:t>
            </w:r>
          </w:p>
          <w:p w:rsidR="00C13B6A" w:rsidRPr="00AD38DE" w:rsidRDefault="00C13B6A" w:rsidP="000640A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Reception doors locked at all times. </w:t>
            </w:r>
          </w:p>
          <w:p w:rsidR="00C13B6A" w:rsidRDefault="00C13B6A" w:rsidP="00E107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1078D" w:rsidRDefault="00E1078D" w:rsidP="00E107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1078D" w:rsidRDefault="00E1078D" w:rsidP="00E1078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1078D" w:rsidRPr="00E1078D" w:rsidRDefault="00E1078D" w:rsidP="00E1078D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19" w:type="dxa"/>
          </w:tcPr>
          <w:p w:rsidR="00BB1BB7" w:rsidRPr="00AD38DE" w:rsidRDefault="00C13B6A" w:rsidP="00E407A9">
            <w:r w:rsidRPr="00AD38DE">
              <w:t>4</w:t>
            </w:r>
          </w:p>
        </w:tc>
        <w:tc>
          <w:tcPr>
            <w:tcW w:w="431" w:type="dxa"/>
          </w:tcPr>
          <w:p w:rsidR="00BB1BB7" w:rsidRPr="00AD38DE" w:rsidRDefault="00C13B6A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BB1BB7" w:rsidRPr="00AD38DE" w:rsidRDefault="00C13B6A" w:rsidP="00E407A9">
            <w:r w:rsidRPr="00AD38DE">
              <w:t>8</w:t>
            </w:r>
          </w:p>
        </w:tc>
      </w:tr>
      <w:tr w:rsidR="00AD38DE" w:rsidRPr="00AD38DE" w:rsidTr="007009B8">
        <w:trPr>
          <w:trHeight w:val="255"/>
        </w:trPr>
        <w:tc>
          <w:tcPr>
            <w:tcW w:w="1682" w:type="dxa"/>
          </w:tcPr>
          <w:p w:rsidR="00195136" w:rsidRPr="00AD38DE" w:rsidRDefault="00C13B6A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4.2</w:t>
            </w:r>
          </w:p>
          <w:p w:rsidR="00C13B6A" w:rsidRPr="00AD38DE" w:rsidRDefault="00C13B6A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Providing and explaining available guidance</w:t>
            </w:r>
          </w:p>
          <w:p w:rsidR="00386398" w:rsidRPr="00AD38DE" w:rsidRDefault="00386398" w:rsidP="00E407A9">
            <w:pPr>
              <w:rPr>
                <w:rFonts w:ascii="Arial Narrow" w:hAnsi="Arial Narrow"/>
              </w:rPr>
            </w:pPr>
          </w:p>
          <w:p w:rsidR="00C13B6A" w:rsidRPr="00AD38DE" w:rsidRDefault="00C13B6A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make sure people understand what they need to do to maintain safety</w:t>
            </w:r>
          </w:p>
        </w:tc>
        <w:tc>
          <w:tcPr>
            <w:tcW w:w="544" w:type="dxa"/>
          </w:tcPr>
          <w:p w:rsidR="00195136" w:rsidRPr="00AD38DE" w:rsidRDefault="00C13B6A" w:rsidP="00E407A9">
            <w:r w:rsidRPr="00AD38DE">
              <w:t>4</w:t>
            </w:r>
          </w:p>
        </w:tc>
        <w:tc>
          <w:tcPr>
            <w:tcW w:w="463" w:type="dxa"/>
          </w:tcPr>
          <w:p w:rsidR="00195136" w:rsidRPr="00AD38DE" w:rsidRDefault="00C13B6A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195136" w:rsidRPr="00AD38DE" w:rsidRDefault="00C13B6A" w:rsidP="00E407A9">
            <w:r w:rsidRPr="00AD38DE">
              <w:t>16</w:t>
            </w:r>
          </w:p>
        </w:tc>
        <w:tc>
          <w:tcPr>
            <w:tcW w:w="1679" w:type="dxa"/>
          </w:tcPr>
          <w:p w:rsidR="00195136" w:rsidRPr="00AD38DE" w:rsidRDefault="00C13B6A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People entering site unaware of the requirements for social distancing and hygiene </w:t>
            </w:r>
            <w:r w:rsidR="00ED7F5C" w:rsidRPr="00AD38DE">
              <w:rPr>
                <w:rFonts w:ascii="Arial Narrow" w:hAnsi="Arial Narrow"/>
                <w:sz w:val="18"/>
                <w:szCs w:val="18"/>
              </w:rPr>
              <w:t>procedures</w:t>
            </w:r>
          </w:p>
        </w:tc>
        <w:tc>
          <w:tcPr>
            <w:tcW w:w="2431" w:type="dxa"/>
          </w:tcPr>
          <w:p w:rsidR="00195136" w:rsidRPr="00AD38DE" w:rsidRDefault="00ED7F5C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366803" w:rsidRDefault="00366803" w:rsidP="00ED7F5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Drivers instructed to remain in cabs until notified to unload</w:t>
            </w:r>
          </w:p>
          <w:p w:rsidR="00ED7F5C" w:rsidRDefault="00ED7F5C" w:rsidP="00ED7F5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Restricted area for delivery drivers with designated ‘drop off point’ to restrict access into the business premises.</w:t>
            </w:r>
          </w:p>
          <w:p w:rsidR="00366803" w:rsidRPr="00AD38DE" w:rsidRDefault="00366803" w:rsidP="00ED7F5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Hygiene facilities available for delivery drivers on request</w:t>
            </w:r>
          </w:p>
          <w:p w:rsidR="00195136" w:rsidRPr="00AD38DE" w:rsidRDefault="00ED7F5C" w:rsidP="00ED7F5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Social distancing and hygiene posters in place</w:t>
            </w:r>
          </w:p>
          <w:p w:rsidR="00ED7F5C" w:rsidRPr="00AD38DE" w:rsidRDefault="00ED7F5C" w:rsidP="00ED7F5C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Employees trained to receive and instruct delivery drivers on the social distancing /Hygiene and site access restrictions.</w:t>
            </w:r>
          </w:p>
          <w:p w:rsidR="00386398" w:rsidRPr="00AD38DE" w:rsidRDefault="00386398" w:rsidP="0066698D">
            <w:pPr>
              <w:rPr>
                <w:sz w:val="18"/>
                <w:szCs w:val="18"/>
              </w:rPr>
            </w:pPr>
          </w:p>
        </w:tc>
        <w:tc>
          <w:tcPr>
            <w:tcW w:w="419" w:type="dxa"/>
          </w:tcPr>
          <w:p w:rsidR="00195136" w:rsidRPr="00AD38DE" w:rsidRDefault="00C13B6A" w:rsidP="00E407A9">
            <w:r w:rsidRPr="00AD38DE">
              <w:t>4</w:t>
            </w:r>
          </w:p>
        </w:tc>
        <w:tc>
          <w:tcPr>
            <w:tcW w:w="431" w:type="dxa"/>
          </w:tcPr>
          <w:p w:rsidR="00195136" w:rsidRPr="00AD38DE" w:rsidRDefault="00C13B6A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195136" w:rsidRPr="00AD38DE" w:rsidRDefault="00C13B6A" w:rsidP="00E407A9">
            <w:r w:rsidRPr="00AD38DE">
              <w:t>8</w:t>
            </w:r>
          </w:p>
        </w:tc>
      </w:tr>
      <w:tr w:rsidR="00ED7F5C" w:rsidRPr="00AD38DE" w:rsidTr="000235CD">
        <w:trPr>
          <w:trHeight w:val="255"/>
        </w:trPr>
        <w:tc>
          <w:tcPr>
            <w:tcW w:w="11231" w:type="dxa"/>
            <w:gridSpan w:val="10"/>
          </w:tcPr>
          <w:p w:rsidR="00ED7F5C" w:rsidRPr="00AD38DE" w:rsidRDefault="00ED7F5C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 Cleaning the workplace</w:t>
            </w:r>
          </w:p>
          <w:p w:rsidR="00ED7F5C" w:rsidRPr="00AD38DE" w:rsidRDefault="00ED7F5C" w:rsidP="00E407A9"/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ED7F5C" w:rsidRPr="00AD38DE" w:rsidRDefault="00B67ED0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5.1 Before reopening</w:t>
            </w: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make sure that any site that has been closed or partially operated is clean and ready to restart</w:t>
            </w:r>
          </w:p>
        </w:tc>
        <w:tc>
          <w:tcPr>
            <w:tcW w:w="544" w:type="dxa"/>
          </w:tcPr>
          <w:p w:rsidR="00ED7F5C" w:rsidRPr="00AD38DE" w:rsidRDefault="00B67ED0" w:rsidP="00E407A9">
            <w:r w:rsidRPr="00AD38DE">
              <w:t>4</w:t>
            </w:r>
          </w:p>
        </w:tc>
        <w:tc>
          <w:tcPr>
            <w:tcW w:w="463" w:type="dxa"/>
          </w:tcPr>
          <w:p w:rsidR="00ED7F5C" w:rsidRPr="00AD38DE" w:rsidRDefault="00B67ED0" w:rsidP="00E407A9">
            <w:r w:rsidRPr="00AD38DE">
              <w:t>3</w:t>
            </w:r>
          </w:p>
        </w:tc>
        <w:tc>
          <w:tcPr>
            <w:tcW w:w="539" w:type="dxa"/>
            <w:shd w:val="clear" w:color="auto" w:fill="FF0000"/>
          </w:tcPr>
          <w:p w:rsidR="00ED7F5C" w:rsidRPr="00AD38DE" w:rsidRDefault="00B67ED0" w:rsidP="00E407A9">
            <w:r w:rsidRPr="00AD38DE">
              <w:t>12</w:t>
            </w:r>
          </w:p>
        </w:tc>
        <w:tc>
          <w:tcPr>
            <w:tcW w:w="1679" w:type="dxa"/>
          </w:tcPr>
          <w:p w:rsidR="00ED7F5C" w:rsidRPr="00AD38DE" w:rsidRDefault="00B67ED0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Ventilation or air conditioning systems recirculating air in the building</w:t>
            </w:r>
          </w:p>
        </w:tc>
        <w:tc>
          <w:tcPr>
            <w:tcW w:w="2431" w:type="dxa"/>
          </w:tcPr>
          <w:p w:rsidR="00ED7F5C" w:rsidRPr="00AD38DE" w:rsidRDefault="00B67ED0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D7F5C" w:rsidRPr="00AD38DE" w:rsidRDefault="00B67ED0" w:rsidP="00B67ED0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Checking with service provider</w:t>
            </w:r>
            <w:r w:rsidR="001255CD" w:rsidRPr="00AD38DE">
              <w:rPr>
                <w:rFonts w:ascii="Arial Narrow" w:hAnsi="Arial Narrow"/>
                <w:sz w:val="18"/>
                <w:szCs w:val="18"/>
              </w:rPr>
              <w:t xml:space="preserve"> {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HVAC Engineer</w:t>
            </w:r>
            <w:r w:rsidR="001255CD" w:rsidRPr="00AD38DE">
              <w:rPr>
                <w:rFonts w:ascii="Arial Narrow" w:hAnsi="Arial Narrow"/>
                <w:sz w:val="18"/>
                <w:szCs w:val="18"/>
              </w:rPr>
              <w:t>}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that air conditioning units have been serviced</w:t>
            </w:r>
            <w:r w:rsidR="001255CD" w:rsidRPr="00AD38DE">
              <w:rPr>
                <w:rFonts w:ascii="Arial Narrow" w:hAnsi="Arial Narrow"/>
                <w:sz w:val="18"/>
                <w:szCs w:val="18"/>
              </w:rPr>
              <w:t xml:space="preserve"> and are set correctly</w:t>
            </w:r>
          </w:p>
          <w:p w:rsidR="00B67ED0" w:rsidRPr="00AD38DE" w:rsidRDefault="00B67ED0" w:rsidP="00B67ED0">
            <w:pPr>
              <w:pStyle w:val="ListParagraph"/>
              <w:numPr>
                <w:ilvl w:val="0"/>
                <w:numId w:val="8"/>
              </w:numPr>
              <w:rPr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Checking all units are fully working and not recirculating air into other rooms in the building</w:t>
            </w:r>
          </w:p>
        </w:tc>
        <w:tc>
          <w:tcPr>
            <w:tcW w:w="419" w:type="dxa"/>
          </w:tcPr>
          <w:p w:rsidR="00ED7F5C" w:rsidRPr="00AD38DE" w:rsidRDefault="00B67ED0" w:rsidP="00E407A9">
            <w:r w:rsidRPr="00AD38DE">
              <w:t>4</w:t>
            </w:r>
          </w:p>
        </w:tc>
        <w:tc>
          <w:tcPr>
            <w:tcW w:w="431" w:type="dxa"/>
          </w:tcPr>
          <w:p w:rsidR="00ED7F5C" w:rsidRPr="00AD38DE" w:rsidRDefault="00B67ED0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ED7F5C" w:rsidRPr="00AD38DE" w:rsidRDefault="00B67ED0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B67ED0" w:rsidRPr="00AD38DE" w:rsidRDefault="00B67ED0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5.2 Keeping the workplace clean</w:t>
            </w: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</w:p>
          <w:p w:rsidR="00B67ED0" w:rsidRPr="00AD38DE" w:rsidRDefault="00B67ED0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To keep the workplace clean and prevent transmission by touching contaminated surfaces</w:t>
            </w: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</w:p>
          <w:p w:rsidR="00B67ED0" w:rsidRPr="00AD38DE" w:rsidRDefault="00B67ED0" w:rsidP="00E407A9">
            <w:pPr>
              <w:rPr>
                <w:rFonts w:ascii="Arial Narrow" w:hAnsi="Arial Narrow"/>
              </w:rPr>
            </w:pPr>
          </w:p>
        </w:tc>
        <w:tc>
          <w:tcPr>
            <w:tcW w:w="544" w:type="dxa"/>
          </w:tcPr>
          <w:p w:rsidR="00B67ED0" w:rsidRPr="00AD38DE" w:rsidRDefault="00B67ED0" w:rsidP="00E407A9">
            <w:r w:rsidRPr="00AD38DE">
              <w:lastRenderedPageBreak/>
              <w:t>4</w:t>
            </w:r>
          </w:p>
        </w:tc>
        <w:tc>
          <w:tcPr>
            <w:tcW w:w="463" w:type="dxa"/>
          </w:tcPr>
          <w:p w:rsidR="00B67ED0" w:rsidRPr="00AD38DE" w:rsidRDefault="00B67ED0" w:rsidP="00E407A9">
            <w:r w:rsidRPr="00AD38DE">
              <w:t>4</w:t>
            </w:r>
          </w:p>
        </w:tc>
        <w:tc>
          <w:tcPr>
            <w:tcW w:w="539" w:type="dxa"/>
            <w:shd w:val="clear" w:color="auto" w:fill="FF0000"/>
          </w:tcPr>
          <w:p w:rsidR="00B67ED0" w:rsidRPr="00AD38DE" w:rsidRDefault="00B67ED0" w:rsidP="00E407A9">
            <w:r w:rsidRPr="00AD38DE">
              <w:t>16</w:t>
            </w:r>
          </w:p>
        </w:tc>
        <w:tc>
          <w:tcPr>
            <w:tcW w:w="1679" w:type="dxa"/>
          </w:tcPr>
          <w:p w:rsidR="00B67ED0" w:rsidRPr="00AD38DE" w:rsidRDefault="001255CD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Virus spread through contaminated surfaces / </w:t>
            </w: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workspaces</w:t>
            </w:r>
          </w:p>
        </w:tc>
        <w:tc>
          <w:tcPr>
            <w:tcW w:w="2431" w:type="dxa"/>
          </w:tcPr>
          <w:p w:rsidR="00B67ED0" w:rsidRPr="00AD38DE" w:rsidRDefault="001255CD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Individuals and groups contracting COVID-19</w:t>
            </w:r>
          </w:p>
        </w:tc>
        <w:tc>
          <w:tcPr>
            <w:tcW w:w="2580" w:type="dxa"/>
          </w:tcPr>
          <w:p w:rsidR="00B67ED0" w:rsidRPr="00AD38DE" w:rsidRDefault="001255CD" w:rsidP="001255C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Cleaners instructed to concentrate on areas / items with most frequent use – door handles /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handrails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etc.</w:t>
            </w:r>
          </w:p>
          <w:p w:rsidR="001255CD" w:rsidRPr="00AD38DE" w:rsidRDefault="001255CD" w:rsidP="001255CD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Operational and office tasks limited to specific persons or teams to reduce the risk of spreading /catching the virus.</w:t>
            </w:r>
          </w:p>
          <w:p w:rsidR="00386398" w:rsidRPr="00AD38DE" w:rsidRDefault="00386398" w:rsidP="001255C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Cleaning of printers and shared tools</w:t>
            </w:r>
            <w:r w:rsidR="0066698D" w:rsidRPr="00AD38DE">
              <w:rPr>
                <w:rFonts w:ascii="Arial Narrow" w:hAnsi="Arial Narrow"/>
                <w:sz w:val="18"/>
                <w:szCs w:val="18"/>
              </w:rPr>
              <w:t xml:space="preserve"> and the washing /sanitisation of hands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before and after </w:t>
            </w:r>
            <w:r w:rsidR="0066698D" w:rsidRPr="00AD38DE">
              <w:rPr>
                <w:rFonts w:ascii="Arial Narrow" w:hAnsi="Arial Narrow"/>
                <w:sz w:val="18"/>
                <w:szCs w:val="18"/>
              </w:rPr>
              <w:t>use</w:t>
            </w:r>
          </w:p>
          <w:p w:rsidR="00386398" w:rsidRPr="00AD38DE" w:rsidRDefault="00386398" w:rsidP="001255CD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Cleaning company engaged to carry out regular sanitisation / fogging clean of offices and factory</w:t>
            </w:r>
          </w:p>
          <w:p w:rsidR="00386398" w:rsidRPr="00AD38DE" w:rsidRDefault="00386398" w:rsidP="001255CD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See </w:t>
            </w:r>
            <w:r w:rsidR="0066698D" w:rsidRPr="00AD38DE">
              <w:rPr>
                <w:rFonts w:ascii="Arial Narrow" w:hAnsi="Arial Narrow"/>
                <w:sz w:val="18"/>
                <w:szCs w:val="18"/>
              </w:rPr>
              <w:t xml:space="preserve">Appendix </w:t>
            </w:r>
            <w:r w:rsidRPr="00AD38DE">
              <w:rPr>
                <w:rFonts w:ascii="Arial Narrow" w:hAnsi="Arial Narrow"/>
                <w:sz w:val="18"/>
                <w:szCs w:val="18"/>
              </w:rPr>
              <w:t>for specific guidan</w:t>
            </w:r>
            <w:r w:rsidR="0066698D" w:rsidRPr="00AD38DE">
              <w:rPr>
                <w:rFonts w:ascii="Arial Narrow" w:hAnsi="Arial Narrow"/>
                <w:sz w:val="18"/>
                <w:szCs w:val="18"/>
              </w:rPr>
              <w:t>ce on cleaning after a known /suspected ca</w:t>
            </w:r>
          </w:p>
        </w:tc>
        <w:tc>
          <w:tcPr>
            <w:tcW w:w="419" w:type="dxa"/>
          </w:tcPr>
          <w:p w:rsidR="00B67ED0" w:rsidRPr="00AD38DE" w:rsidRDefault="00B67ED0" w:rsidP="00E407A9">
            <w:r w:rsidRPr="00AD38DE">
              <w:lastRenderedPageBreak/>
              <w:t>4</w:t>
            </w:r>
          </w:p>
        </w:tc>
        <w:tc>
          <w:tcPr>
            <w:tcW w:w="431" w:type="dxa"/>
          </w:tcPr>
          <w:p w:rsidR="00B67ED0" w:rsidRPr="00AD38DE" w:rsidRDefault="00B67ED0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B67ED0" w:rsidRPr="00AD38DE" w:rsidRDefault="00B67ED0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B67ED0" w:rsidRPr="00AD38DE" w:rsidRDefault="0066698D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 xml:space="preserve">5.3 </w:t>
            </w:r>
          </w:p>
          <w:p w:rsidR="0066698D" w:rsidRPr="00AD38DE" w:rsidRDefault="00E35D7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Hygiene</w:t>
            </w:r>
            <w:r w:rsidR="0066698D" w:rsidRPr="00AD38DE">
              <w:rPr>
                <w:rFonts w:ascii="Arial Narrow" w:hAnsi="Arial Narrow"/>
              </w:rPr>
              <w:t>-handwashing, sanitation facilities and toilets.</w:t>
            </w:r>
          </w:p>
          <w:p w:rsidR="0066698D" w:rsidRPr="00AD38DE" w:rsidRDefault="0066698D" w:rsidP="00E407A9">
            <w:pPr>
              <w:rPr>
                <w:rFonts w:ascii="Arial Narrow" w:hAnsi="Arial Narrow"/>
              </w:rPr>
            </w:pPr>
          </w:p>
          <w:p w:rsidR="0066698D" w:rsidRPr="00AD38DE" w:rsidRDefault="0066698D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help everyone keep good hygiene through the working day</w:t>
            </w:r>
          </w:p>
        </w:tc>
        <w:tc>
          <w:tcPr>
            <w:tcW w:w="544" w:type="dxa"/>
          </w:tcPr>
          <w:p w:rsidR="00B67ED0" w:rsidRPr="00AD38DE" w:rsidRDefault="0066698D" w:rsidP="00E407A9">
            <w:r w:rsidRPr="00AD38DE">
              <w:t>4</w:t>
            </w:r>
          </w:p>
        </w:tc>
        <w:tc>
          <w:tcPr>
            <w:tcW w:w="463" w:type="dxa"/>
          </w:tcPr>
          <w:p w:rsidR="00B67ED0" w:rsidRPr="00AD38DE" w:rsidRDefault="00C54FBB" w:rsidP="00E407A9">
            <w:r>
              <w:t>3</w:t>
            </w:r>
          </w:p>
        </w:tc>
        <w:tc>
          <w:tcPr>
            <w:tcW w:w="539" w:type="dxa"/>
            <w:shd w:val="clear" w:color="auto" w:fill="FF0000"/>
          </w:tcPr>
          <w:p w:rsidR="00B67ED0" w:rsidRPr="00AD38DE" w:rsidRDefault="0066698D" w:rsidP="00E407A9">
            <w:r w:rsidRPr="00AD38DE">
              <w:t>1</w:t>
            </w:r>
            <w:r w:rsidR="00C54FBB">
              <w:t>2</w:t>
            </w:r>
          </w:p>
        </w:tc>
        <w:tc>
          <w:tcPr>
            <w:tcW w:w="1679" w:type="dxa"/>
          </w:tcPr>
          <w:p w:rsidR="00B67ED0" w:rsidRPr="00AD38DE" w:rsidRDefault="0066698D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Transmission of virus through lack of sanitation</w:t>
            </w:r>
          </w:p>
        </w:tc>
        <w:tc>
          <w:tcPr>
            <w:tcW w:w="2431" w:type="dxa"/>
          </w:tcPr>
          <w:p w:rsidR="00B67ED0" w:rsidRPr="00AD38DE" w:rsidRDefault="0066698D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35D79" w:rsidRPr="00AD38DE" w:rsidRDefault="0066698D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Signs /posters informing individuals of the need to wash hands frequently and effectively</w:t>
            </w:r>
            <w:r w:rsidR="00E35D79" w:rsidRPr="00AD38D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E35D79" w:rsidRPr="00AD38DE" w:rsidRDefault="00E35D79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Information provided regarding avoiding touching your face and the need to sneeze/cough into a tissue and dispose of safely</w:t>
            </w:r>
          </w:p>
          <w:p w:rsidR="0066698D" w:rsidRPr="00AD38DE" w:rsidRDefault="0066698D" w:rsidP="0066698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Regular </w:t>
            </w:r>
            <w:r w:rsidR="00D96295" w:rsidRPr="00AD38DE">
              <w:rPr>
                <w:rFonts w:ascii="Arial Narrow" w:hAnsi="Arial Narrow"/>
                <w:sz w:val="18"/>
                <w:szCs w:val="18"/>
              </w:rPr>
              <w:t>Toolbox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talks delivering latest guidance and encouraging feedback</w:t>
            </w:r>
          </w:p>
          <w:p w:rsidR="0066698D" w:rsidRPr="00AD38DE" w:rsidRDefault="00E35D79" w:rsidP="0066698D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Restrictions in place regarding the number of persons permitted into toilets and changing rooms to facilitate social distancing</w:t>
            </w:r>
          </w:p>
          <w:p w:rsidR="00E35D79" w:rsidRPr="00AD38DE" w:rsidRDefault="00E35D79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Requirement to keep areas clean and not dispose of any rubbish correctly communicated</w:t>
            </w:r>
          </w:p>
        </w:tc>
        <w:tc>
          <w:tcPr>
            <w:tcW w:w="419" w:type="dxa"/>
          </w:tcPr>
          <w:p w:rsidR="00B67ED0" w:rsidRPr="00AD38DE" w:rsidRDefault="00E35D79" w:rsidP="00E407A9">
            <w:r w:rsidRPr="00AD38DE">
              <w:t>4</w:t>
            </w:r>
          </w:p>
        </w:tc>
        <w:tc>
          <w:tcPr>
            <w:tcW w:w="431" w:type="dxa"/>
          </w:tcPr>
          <w:p w:rsidR="00B67ED0" w:rsidRPr="00AD38DE" w:rsidRDefault="00E35D79" w:rsidP="00E407A9">
            <w:r w:rsidRPr="00AD38DE">
              <w:t>2</w:t>
            </w:r>
          </w:p>
        </w:tc>
        <w:tc>
          <w:tcPr>
            <w:tcW w:w="463" w:type="dxa"/>
            <w:shd w:val="clear" w:color="auto" w:fill="FFC000"/>
          </w:tcPr>
          <w:p w:rsidR="00B67ED0" w:rsidRPr="00AD38DE" w:rsidRDefault="00E35D79" w:rsidP="00E407A9">
            <w:r w:rsidRPr="00AD38DE">
              <w:t>8</w:t>
            </w:r>
          </w:p>
        </w:tc>
      </w:tr>
      <w:tr w:rsidR="00AD38DE" w:rsidRPr="00AD38DE" w:rsidTr="004A1FE8">
        <w:trPr>
          <w:trHeight w:val="255"/>
        </w:trPr>
        <w:tc>
          <w:tcPr>
            <w:tcW w:w="1682" w:type="dxa"/>
          </w:tcPr>
          <w:p w:rsidR="00B67ED0" w:rsidRPr="00AD38DE" w:rsidRDefault="00E35D7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5.4</w:t>
            </w:r>
          </w:p>
          <w:p w:rsidR="00E35D79" w:rsidRPr="00AD38DE" w:rsidRDefault="00E35D79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Changing rooms and showers</w:t>
            </w:r>
          </w:p>
          <w:p w:rsidR="00E35D79" w:rsidRPr="00AD38DE" w:rsidRDefault="00E35D79" w:rsidP="00E407A9">
            <w:pPr>
              <w:rPr>
                <w:rFonts w:ascii="Arial Narrow" w:hAnsi="Arial Narrow"/>
              </w:rPr>
            </w:pPr>
          </w:p>
          <w:p w:rsidR="00E35D79" w:rsidRPr="00AD38DE" w:rsidRDefault="00E35D79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To minimise the risk of transmission in changing rooms and showers</w:t>
            </w:r>
          </w:p>
        </w:tc>
        <w:tc>
          <w:tcPr>
            <w:tcW w:w="544" w:type="dxa"/>
          </w:tcPr>
          <w:p w:rsidR="00B67ED0" w:rsidRPr="00AD38DE" w:rsidRDefault="00E35D79" w:rsidP="00E407A9">
            <w:r w:rsidRPr="00AD38DE">
              <w:t>4</w:t>
            </w:r>
          </w:p>
        </w:tc>
        <w:tc>
          <w:tcPr>
            <w:tcW w:w="463" w:type="dxa"/>
          </w:tcPr>
          <w:p w:rsidR="00B67ED0" w:rsidRPr="00AD38DE" w:rsidRDefault="00C54FBB" w:rsidP="00E407A9">
            <w:r>
              <w:t>3</w:t>
            </w:r>
          </w:p>
        </w:tc>
        <w:tc>
          <w:tcPr>
            <w:tcW w:w="539" w:type="dxa"/>
            <w:shd w:val="clear" w:color="auto" w:fill="FF0000"/>
          </w:tcPr>
          <w:p w:rsidR="00B67ED0" w:rsidRPr="00AD38DE" w:rsidRDefault="00E35D79" w:rsidP="00E407A9">
            <w:r w:rsidRPr="00AD38DE">
              <w:t>1</w:t>
            </w:r>
            <w:r w:rsidR="00C54FBB">
              <w:t>2</w:t>
            </w:r>
          </w:p>
        </w:tc>
        <w:tc>
          <w:tcPr>
            <w:tcW w:w="1679" w:type="dxa"/>
          </w:tcPr>
          <w:p w:rsidR="00B67ED0" w:rsidRPr="00AD38DE" w:rsidRDefault="00E35D79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Transmission of virus through contact in changing rooms</w:t>
            </w:r>
          </w:p>
        </w:tc>
        <w:tc>
          <w:tcPr>
            <w:tcW w:w="2431" w:type="dxa"/>
          </w:tcPr>
          <w:p w:rsidR="00B67ED0" w:rsidRPr="00AD38DE" w:rsidRDefault="00E35D79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B67ED0" w:rsidRPr="00AD38DE" w:rsidRDefault="00E35D79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Restrictions in place on the number of individuals permitted in changing rooms at any one time</w:t>
            </w:r>
            <w:r w:rsidR="00AD38DE" w:rsidRPr="00AD38DE"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AD38DE" w:rsidRPr="00AD38DE" w:rsidRDefault="00AD38DE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Shift pattern in place to facilitate social distancing</w:t>
            </w:r>
          </w:p>
          <w:p w:rsidR="00AD38DE" w:rsidRPr="00AD38DE" w:rsidRDefault="00AD38DE" w:rsidP="00E35D79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instructed to keep changing rooms clean and tidy, disposing of all rubbish.</w:t>
            </w:r>
          </w:p>
          <w:p w:rsidR="00F17C91" w:rsidRDefault="008F55B4" w:rsidP="00F17C91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Facilities regularly</w:t>
            </w:r>
          </w:p>
          <w:p w:rsid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  <w:p w:rsid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  <w:p w:rsid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  <w:p w:rsid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  <w:p w:rsidR="008F55B4" w:rsidRPr="008F55B4" w:rsidRDefault="008F55B4" w:rsidP="008F55B4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19" w:type="dxa"/>
          </w:tcPr>
          <w:p w:rsidR="00B67ED0" w:rsidRPr="00AD38DE" w:rsidRDefault="00AD38DE" w:rsidP="00E407A9">
            <w:r>
              <w:t>4</w:t>
            </w:r>
          </w:p>
        </w:tc>
        <w:tc>
          <w:tcPr>
            <w:tcW w:w="431" w:type="dxa"/>
          </w:tcPr>
          <w:p w:rsidR="00B67ED0" w:rsidRPr="00AD38DE" w:rsidRDefault="00AD38DE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B67ED0" w:rsidRPr="00AD38DE" w:rsidRDefault="00AD38DE" w:rsidP="00E407A9">
            <w:r>
              <w:t>8</w:t>
            </w:r>
          </w:p>
        </w:tc>
      </w:tr>
      <w:tr w:rsidR="00EA046F" w:rsidRPr="00AD38DE" w:rsidTr="004A1FE8">
        <w:trPr>
          <w:trHeight w:val="255"/>
        </w:trPr>
        <w:tc>
          <w:tcPr>
            <w:tcW w:w="1682" w:type="dxa"/>
          </w:tcPr>
          <w:p w:rsidR="0066698D" w:rsidRPr="00AD38DE" w:rsidRDefault="00AD38DE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5.5</w:t>
            </w:r>
          </w:p>
          <w:p w:rsidR="00AD38DE" w:rsidRPr="00AD38DE" w:rsidRDefault="00AD38DE" w:rsidP="00E407A9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Handling goods, merchandise and other</w:t>
            </w:r>
            <w:r w:rsidR="00D0544A">
              <w:rPr>
                <w:rFonts w:ascii="Arial Narrow" w:hAnsi="Arial Narrow"/>
              </w:rPr>
              <w:t xml:space="preserve"> materials, and onsite vehicles</w:t>
            </w:r>
          </w:p>
          <w:p w:rsidR="00AD38DE" w:rsidRPr="00AD38DE" w:rsidRDefault="00AD38DE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To reduce transmission through contact with objects that come into the workplace and </w:t>
            </w: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vehicles at the worksite</w:t>
            </w:r>
          </w:p>
        </w:tc>
        <w:tc>
          <w:tcPr>
            <w:tcW w:w="544" w:type="dxa"/>
          </w:tcPr>
          <w:p w:rsidR="0066698D" w:rsidRPr="00AD38DE" w:rsidRDefault="00AD38DE" w:rsidP="00E407A9">
            <w:r>
              <w:lastRenderedPageBreak/>
              <w:t>4</w:t>
            </w:r>
          </w:p>
        </w:tc>
        <w:tc>
          <w:tcPr>
            <w:tcW w:w="463" w:type="dxa"/>
          </w:tcPr>
          <w:p w:rsidR="0066698D" w:rsidRPr="00AD38DE" w:rsidRDefault="00C54FBB" w:rsidP="00E407A9">
            <w:r>
              <w:t>3</w:t>
            </w:r>
          </w:p>
        </w:tc>
        <w:tc>
          <w:tcPr>
            <w:tcW w:w="539" w:type="dxa"/>
            <w:shd w:val="clear" w:color="auto" w:fill="FF0000"/>
          </w:tcPr>
          <w:p w:rsidR="0066698D" w:rsidRPr="00AD38DE" w:rsidRDefault="00AD38DE" w:rsidP="00E407A9">
            <w:r>
              <w:t>1</w:t>
            </w:r>
            <w:r w:rsidR="00C54FBB">
              <w:t>2</w:t>
            </w:r>
          </w:p>
        </w:tc>
        <w:tc>
          <w:tcPr>
            <w:tcW w:w="1679" w:type="dxa"/>
          </w:tcPr>
          <w:p w:rsidR="0066698D" w:rsidRPr="00AD38DE" w:rsidRDefault="00AD38DE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Transmission of virus through the use of shared tools and vehicles</w:t>
            </w:r>
          </w:p>
        </w:tc>
        <w:tc>
          <w:tcPr>
            <w:tcW w:w="2431" w:type="dxa"/>
          </w:tcPr>
          <w:p w:rsidR="0066698D" w:rsidRPr="00AD38DE" w:rsidRDefault="00AD38DE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366803" w:rsidRPr="00AD38DE" w:rsidRDefault="00366803" w:rsidP="0036680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 Shared items - </w:t>
            </w:r>
            <w:r w:rsidRPr="00AD38DE">
              <w:rPr>
                <w:rFonts w:ascii="Arial Narrow" w:hAnsi="Arial Narrow"/>
                <w:sz w:val="18"/>
                <w:szCs w:val="18"/>
              </w:rPr>
              <w:t>Cleaning of printers and shared tools</w:t>
            </w:r>
            <w:r>
              <w:rPr>
                <w:rFonts w:ascii="Arial Narrow" w:hAnsi="Arial Narrow"/>
                <w:sz w:val="18"/>
                <w:szCs w:val="18"/>
              </w:rPr>
              <w:t xml:space="preserve"> /surfaces</w:t>
            </w:r>
            <w:r w:rsidRPr="00AD38DE">
              <w:rPr>
                <w:rFonts w:ascii="Arial Narrow" w:hAnsi="Arial Narrow"/>
                <w:sz w:val="18"/>
                <w:szCs w:val="18"/>
              </w:rPr>
              <w:t xml:space="preserve"> and the washing /sanitisation of hands before and after use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66698D" w:rsidRPr="00E07E2D" w:rsidRDefault="00366803" w:rsidP="00AD38DE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E07E2D">
              <w:rPr>
                <w:rFonts w:ascii="Arial Narrow" w:hAnsi="Arial Narrow"/>
                <w:sz w:val="18"/>
                <w:szCs w:val="18"/>
              </w:rPr>
              <w:t>Fork trucks designated to individuals, with key issued to avoid sharing of vehicles</w:t>
            </w:r>
          </w:p>
          <w:p w:rsidR="00366803" w:rsidRDefault="00366803" w:rsidP="00AD38DE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Pump trucks / barrows and hand tools restricted to designated areas /persons</w:t>
            </w:r>
          </w:p>
          <w:p w:rsidR="00366803" w:rsidRPr="00366803" w:rsidRDefault="00D96295" w:rsidP="00AD38DE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Toolbox</w:t>
            </w:r>
            <w:r w:rsidR="00366803">
              <w:rPr>
                <w:rFonts w:ascii="Arial Narrow" w:hAnsi="Arial Narrow"/>
                <w:sz w:val="18"/>
                <w:szCs w:val="18"/>
              </w:rPr>
              <w:t xml:space="preserve"> talks and signage to reinforce the message are in </w:t>
            </w:r>
            <w:r w:rsidR="00366803">
              <w:rPr>
                <w:rFonts w:ascii="Arial Narrow" w:hAnsi="Arial Narrow"/>
                <w:sz w:val="18"/>
                <w:szCs w:val="18"/>
              </w:rPr>
              <w:lastRenderedPageBreak/>
              <w:t>place</w:t>
            </w:r>
          </w:p>
        </w:tc>
        <w:tc>
          <w:tcPr>
            <w:tcW w:w="419" w:type="dxa"/>
          </w:tcPr>
          <w:p w:rsidR="0066698D" w:rsidRPr="00AD38DE" w:rsidRDefault="00AD38DE" w:rsidP="00E407A9">
            <w:r>
              <w:lastRenderedPageBreak/>
              <w:t>4</w:t>
            </w:r>
          </w:p>
        </w:tc>
        <w:tc>
          <w:tcPr>
            <w:tcW w:w="431" w:type="dxa"/>
          </w:tcPr>
          <w:p w:rsidR="0066698D" w:rsidRPr="00AD38DE" w:rsidRDefault="00AD38DE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66698D" w:rsidRPr="00AD38DE" w:rsidRDefault="00AD38DE" w:rsidP="00E407A9">
            <w:r>
              <w:t>8</w:t>
            </w:r>
          </w:p>
        </w:tc>
      </w:tr>
      <w:tr w:rsidR="00EA046F" w:rsidRPr="00AD38DE" w:rsidTr="00ED78ED">
        <w:trPr>
          <w:trHeight w:val="255"/>
        </w:trPr>
        <w:tc>
          <w:tcPr>
            <w:tcW w:w="1682" w:type="dxa"/>
          </w:tcPr>
          <w:p w:rsidR="00AD38DE" w:rsidRDefault="00385A4C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6. </w:t>
            </w:r>
          </w:p>
          <w:p w:rsidR="00385A4C" w:rsidRPr="00AD38DE" w:rsidRDefault="00385A4C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PPE and face coverings</w:t>
            </w:r>
          </w:p>
        </w:tc>
        <w:tc>
          <w:tcPr>
            <w:tcW w:w="544" w:type="dxa"/>
          </w:tcPr>
          <w:p w:rsidR="00AD38DE" w:rsidRPr="00AD38DE" w:rsidRDefault="00385A4C" w:rsidP="00E407A9">
            <w:r>
              <w:t>4</w:t>
            </w:r>
          </w:p>
        </w:tc>
        <w:tc>
          <w:tcPr>
            <w:tcW w:w="463" w:type="dxa"/>
          </w:tcPr>
          <w:p w:rsidR="00AD38DE" w:rsidRPr="00AD38DE" w:rsidRDefault="00385A4C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AD38DE" w:rsidRPr="00AD38DE" w:rsidRDefault="001C37DD" w:rsidP="00E407A9">
            <w:r>
              <w:t>16</w:t>
            </w:r>
          </w:p>
        </w:tc>
        <w:tc>
          <w:tcPr>
            <w:tcW w:w="1679" w:type="dxa"/>
          </w:tcPr>
          <w:p w:rsidR="00AD38DE" w:rsidRPr="00AD38DE" w:rsidRDefault="00385A4C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Transmission of the virus</w:t>
            </w:r>
          </w:p>
        </w:tc>
        <w:tc>
          <w:tcPr>
            <w:tcW w:w="2431" w:type="dxa"/>
          </w:tcPr>
          <w:p w:rsidR="00AD38DE" w:rsidRPr="00AD38DE" w:rsidRDefault="00385A4C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AD38DE" w:rsidRDefault="00385A4C" w:rsidP="00385A4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385A4C">
              <w:rPr>
                <w:rFonts w:ascii="Arial Narrow" w:hAnsi="Arial Narrow"/>
                <w:sz w:val="18"/>
                <w:szCs w:val="18"/>
              </w:rPr>
              <w:t>The COVID-19 risk in the workplace is managed through social distancing, hygiene and fixed teams or partnering, not through PPE</w:t>
            </w:r>
            <w:r>
              <w:rPr>
                <w:rFonts w:ascii="Arial Narrow" w:hAnsi="Arial Narrow"/>
                <w:sz w:val="18"/>
                <w:szCs w:val="18"/>
              </w:rPr>
              <w:t>.</w:t>
            </w:r>
          </w:p>
          <w:p w:rsidR="00385A4C" w:rsidRPr="00385A4C" w:rsidRDefault="00385A4C" w:rsidP="00385A4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The role of PPE in providing additional protection is extremely limited in an office/ manufacturing environment.</w:t>
            </w:r>
          </w:p>
        </w:tc>
        <w:tc>
          <w:tcPr>
            <w:tcW w:w="419" w:type="dxa"/>
          </w:tcPr>
          <w:p w:rsidR="00AD38DE" w:rsidRPr="00AD38DE" w:rsidRDefault="00385A4C" w:rsidP="00E407A9">
            <w:r>
              <w:t>4</w:t>
            </w:r>
          </w:p>
        </w:tc>
        <w:tc>
          <w:tcPr>
            <w:tcW w:w="431" w:type="dxa"/>
          </w:tcPr>
          <w:p w:rsidR="00AD38DE" w:rsidRPr="00AD38DE" w:rsidRDefault="00ED78ED" w:rsidP="00E407A9">
            <w:r>
              <w:t>2</w:t>
            </w:r>
          </w:p>
        </w:tc>
        <w:tc>
          <w:tcPr>
            <w:tcW w:w="463" w:type="dxa"/>
            <w:shd w:val="clear" w:color="auto" w:fill="FFC000" w:themeFill="accent4"/>
          </w:tcPr>
          <w:p w:rsidR="00AD38DE" w:rsidRPr="00AD38DE" w:rsidRDefault="00ED78ED" w:rsidP="00E407A9">
            <w:r>
              <w:t>8</w:t>
            </w:r>
          </w:p>
        </w:tc>
      </w:tr>
      <w:tr w:rsidR="003526B2" w:rsidRPr="00AD38DE" w:rsidTr="00ED78ED">
        <w:trPr>
          <w:trHeight w:val="255"/>
        </w:trPr>
        <w:tc>
          <w:tcPr>
            <w:tcW w:w="1682" w:type="dxa"/>
          </w:tcPr>
          <w:p w:rsidR="003526B2" w:rsidRDefault="003526B2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6.1 </w:t>
            </w:r>
          </w:p>
          <w:p w:rsidR="003526B2" w:rsidRDefault="003526B2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Face coverings</w:t>
            </w:r>
          </w:p>
        </w:tc>
        <w:tc>
          <w:tcPr>
            <w:tcW w:w="544" w:type="dxa"/>
          </w:tcPr>
          <w:p w:rsidR="003526B2" w:rsidRDefault="003526B2" w:rsidP="00E407A9">
            <w:r>
              <w:t>4</w:t>
            </w:r>
          </w:p>
        </w:tc>
        <w:tc>
          <w:tcPr>
            <w:tcW w:w="463" w:type="dxa"/>
          </w:tcPr>
          <w:p w:rsidR="003526B2" w:rsidRDefault="003526B2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3526B2" w:rsidRDefault="003526B2" w:rsidP="00E407A9">
            <w:r>
              <w:t>16</w:t>
            </w:r>
          </w:p>
        </w:tc>
        <w:tc>
          <w:tcPr>
            <w:tcW w:w="6690" w:type="dxa"/>
            <w:gridSpan w:val="3"/>
          </w:tcPr>
          <w:p w:rsidR="003526B2" w:rsidRDefault="003526B2" w:rsidP="00385A4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Although we do not include face coverings in our hierarchy of controls, we recognize and support the fact that individuals may choose to wear one.</w:t>
            </w:r>
          </w:p>
          <w:p w:rsidR="003526B2" w:rsidRPr="00EB2AA9" w:rsidRDefault="003526B2" w:rsidP="00385A4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b/>
                <w:sz w:val="18"/>
                <w:szCs w:val="18"/>
              </w:rPr>
            </w:pPr>
            <w:r w:rsidRPr="00EB2AA9">
              <w:rPr>
                <w:rFonts w:ascii="Arial Narrow" w:hAnsi="Arial Narrow"/>
                <w:b/>
                <w:sz w:val="18"/>
                <w:szCs w:val="18"/>
              </w:rPr>
              <w:t>The following advice on wearing face coverings should be made available to all employees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Wash your hands thoroughly with soap and water for</w:t>
            </w:r>
            <w:r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20 seconds or use hand sanitiser before putting a face covering on, and after removing it.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When wearing a face covering, avoid touching your face or face covering, as you could contaminate them with germs from your hands.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Wingdings-Regular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Change your face covering if it becomes damp or</w:t>
            </w:r>
            <w:r w:rsidR="00EB2AA9"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if you’ve touched it.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Continue to wash your hands regularly.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Change and wash your face covering daily.</w:t>
            </w:r>
          </w:p>
          <w:p w:rsid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Wingdings-Regular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If the material is washable, wash in line with</w:t>
            </w:r>
            <w:r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manufacturer’s instructions. If it’s not washable, dispose of</w:t>
            </w:r>
            <w:r>
              <w:rPr>
                <w:rFonts w:ascii="Arial Narrow" w:eastAsiaTheme="minorHAnsi" w:hAnsi="Arial Narrow" w:cs="HelveticaNeue"/>
                <w:sz w:val="18"/>
                <w:szCs w:val="18"/>
              </w:rPr>
              <w:t xml:space="preserve">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it carefully in your usual waste.</w:t>
            </w:r>
          </w:p>
          <w:p w:rsidR="003526B2" w:rsidRPr="003526B2" w:rsidRDefault="003526B2" w:rsidP="003526B2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Practice social distancing wherever possible.</w:t>
            </w:r>
          </w:p>
          <w:p w:rsidR="003526B2" w:rsidRPr="003526B2" w:rsidRDefault="003526B2" w:rsidP="003526B2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  <w:lang w:eastAsia="en-US"/>
              </w:rPr>
            </w:pPr>
            <w:r w:rsidRPr="003526B2">
              <w:rPr>
                <w:rFonts w:ascii="Arial Narrow" w:eastAsiaTheme="minorHAnsi" w:hAnsi="Arial Narrow" w:cs="HelveticaNeue"/>
                <w:sz w:val="18"/>
                <w:szCs w:val="18"/>
                <w:lang w:eastAsia="en-US"/>
              </w:rPr>
              <w:t>You can make face-covering</w:t>
            </w:r>
            <w:r>
              <w:rPr>
                <w:rFonts w:ascii="Arial Narrow" w:eastAsiaTheme="minorHAnsi" w:hAnsi="Arial Narrow" w:cs="HelveticaNeue"/>
                <w:sz w:val="18"/>
                <w:szCs w:val="18"/>
                <w:lang w:eastAsia="en-US"/>
              </w:rPr>
              <w:t xml:space="preserve">s at home and can find guidance </w:t>
            </w:r>
            <w:r w:rsidRPr="003526B2">
              <w:rPr>
                <w:rFonts w:ascii="Arial Narrow" w:eastAsiaTheme="minorHAnsi" w:hAnsi="Arial Narrow" w:cs="HelveticaNeue"/>
                <w:sz w:val="18"/>
                <w:szCs w:val="18"/>
              </w:rPr>
              <w:t>on how to do this and use them safely on GOV.UK.</w:t>
            </w:r>
          </w:p>
        </w:tc>
        <w:tc>
          <w:tcPr>
            <w:tcW w:w="419" w:type="dxa"/>
          </w:tcPr>
          <w:p w:rsidR="003526B2" w:rsidRDefault="003526B2" w:rsidP="00E407A9">
            <w:r>
              <w:t>4</w:t>
            </w:r>
          </w:p>
        </w:tc>
        <w:tc>
          <w:tcPr>
            <w:tcW w:w="431" w:type="dxa"/>
          </w:tcPr>
          <w:p w:rsidR="003526B2" w:rsidRDefault="00ED78ED" w:rsidP="00E407A9">
            <w:r>
              <w:t>2</w:t>
            </w:r>
          </w:p>
        </w:tc>
        <w:tc>
          <w:tcPr>
            <w:tcW w:w="463" w:type="dxa"/>
            <w:shd w:val="clear" w:color="auto" w:fill="FFC000" w:themeFill="accent4"/>
          </w:tcPr>
          <w:p w:rsidR="003526B2" w:rsidRDefault="00ED78ED" w:rsidP="00E407A9">
            <w:r>
              <w:t>8</w:t>
            </w:r>
          </w:p>
        </w:tc>
      </w:tr>
      <w:tr w:rsidR="001C37DD" w:rsidRPr="00AD38DE" w:rsidTr="000235CD">
        <w:trPr>
          <w:trHeight w:val="255"/>
        </w:trPr>
        <w:tc>
          <w:tcPr>
            <w:tcW w:w="11231" w:type="dxa"/>
            <w:gridSpan w:val="10"/>
          </w:tcPr>
          <w:p w:rsidR="001C37DD" w:rsidRPr="00AD38DE" w:rsidRDefault="001C37DD" w:rsidP="00E407A9">
            <w:r>
              <w:rPr>
                <w:rFonts w:ascii="Arial Narrow" w:hAnsi="Arial Narrow"/>
              </w:rPr>
              <w:t>7.Workforce management</w:t>
            </w:r>
          </w:p>
        </w:tc>
      </w:tr>
      <w:tr w:rsidR="003526B2" w:rsidRPr="00AD38DE" w:rsidTr="00F17C91">
        <w:trPr>
          <w:trHeight w:val="255"/>
        </w:trPr>
        <w:tc>
          <w:tcPr>
            <w:tcW w:w="1682" w:type="dxa"/>
          </w:tcPr>
          <w:p w:rsidR="003526B2" w:rsidRDefault="001C37DD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7.1 </w:t>
            </w:r>
          </w:p>
          <w:p w:rsidR="001C37DD" w:rsidRDefault="001C37DD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Shift patterns and working groups</w:t>
            </w:r>
          </w:p>
          <w:p w:rsidR="001C37DD" w:rsidRDefault="001C37DD" w:rsidP="00E407A9">
            <w:pPr>
              <w:rPr>
                <w:rFonts w:ascii="Arial Narrow" w:hAnsi="Arial Narrow"/>
              </w:rPr>
            </w:pPr>
          </w:p>
          <w:p w:rsidR="001C37DD" w:rsidRPr="001C37DD" w:rsidRDefault="001C37DD" w:rsidP="00E407A9">
            <w:pPr>
              <w:rPr>
                <w:rFonts w:ascii="Arial Narrow" w:hAnsi="Arial Narrow"/>
                <w:sz w:val="18"/>
                <w:szCs w:val="18"/>
              </w:rPr>
            </w:pPr>
            <w:r w:rsidRPr="001C37DD">
              <w:rPr>
                <w:rFonts w:ascii="Arial Narrow" w:hAnsi="Arial Narrow"/>
                <w:sz w:val="18"/>
                <w:szCs w:val="18"/>
              </w:rPr>
              <w:t>Change the way work is organised to create distinct groups and reduce the number of contacts each worker has</w:t>
            </w:r>
          </w:p>
        </w:tc>
        <w:tc>
          <w:tcPr>
            <w:tcW w:w="544" w:type="dxa"/>
          </w:tcPr>
          <w:p w:rsidR="003526B2" w:rsidRPr="00AD38DE" w:rsidRDefault="001C37DD" w:rsidP="00E407A9">
            <w:r>
              <w:t>4</w:t>
            </w:r>
          </w:p>
        </w:tc>
        <w:tc>
          <w:tcPr>
            <w:tcW w:w="463" w:type="dxa"/>
          </w:tcPr>
          <w:p w:rsidR="003526B2" w:rsidRPr="00AD38DE" w:rsidRDefault="001C37DD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3526B2" w:rsidRPr="00AD38DE" w:rsidRDefault="001C37DD" w:rsidP="00E407A9">
            <w:r>
              <w:t>16</w:t>
            </w:r>
          </w:p>
        </w:tc>
        <w:tc>
          <w:tcPr>
            <w:tcW w:w="1679" w:type="dxa"/>
          </w:tcPr>
          <w:p w:rsidR="003526B2" w:rsidRPr="00AD38DE" w:rsidRDefault="00D84AB3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Virus spread more easily through multiple points of contact throughout the company</w:t>
            </w:r>
          </w:p>
        </w:tc>
        <w:tc>
          <w:tcPr>
            <w:tcW w:w="2431" w:type="dxa"/>
          </w:tcPr>
          <w:p w:rsidR="003526B2" w:rsidRPr="00AD38DE" w:rsidRDefault="00D84AB3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Only employees</w:t>
            </w:r>
            <w:r w:rsidRPr="00D84AB3">
              <w:rPr>
                <w:rFonts w:ascii="Arial Narrow" w:hAnsi="Arial Narrow"/>
                <w:sz w:val="18"/>
                <w:szCs w:val="18"/>
              </w:rPr>
              <w:t xml:space="preserve"> who cannot w</w:t>
            </w:r>
            <w:r>
              <w:rPr>
                <w:rFonts w:ascii="Arial Narrow" w:hAnsi="Arial Narrow"/>
                <w:sz w:val="18"/>
                <w:szCs w:val="18"/>
              </w:rPr>
              <w:t xml:space="preserve">ork safely from home are onsite </w:t>
            </w:r>
          </w:p>
          <w:p w:rsid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Office areas are spaced to allow social distancing</w:t>
            </w:r>
          </w:p>
          <w:p w:rsid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Work areas and teams have been identified to allow for social distancing and reduced interaction in the workplace</w:t>
            </w:r>
          </w:p>
          <w:p w:rsid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Shifts are split to avoid a crossover of personnel</w:t>
            </w:r>
          </w:p>
          <w:p w:rsidR="003526B2" w:rsidRPr="00D84AB3" w:rsidRDefault="00D84AB3" w:rsidP="00D84AB3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Drop off zones identified to reduce worker contact </w:t>
            </w:r>
          </w:p>
        </w:tc>
        <w:tc>
          <w:tcPr>
            <w:tcW w:w="419" w:type="dxa"/>
          </w:tcPr>
          <w:p w:rsidR="003526B2" w:rsidRPr="00AD38DE" w:rsidRDefault="001C37DD" w:rsidP="00E407A9">
            <w:r>
              <w:t>4</w:t>
            </w:r>
          </w:p>
        </w:tc>
        <w:tc>
          <w:tcPr>
            <w:tcW w:w="431" w:type="dxa"/>
          </w:tcPr>
          <w:p w:rsidR="003526B2" w:rsidRPr="00AD38DE" w:rsidRDefault="001C37DD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3526B2" w:rsidRPr="00AD38DE" w:rsidRDefault="001C37DD" w:rsidP="00E407A9">
            <w:r>
              <w:t>8</w:t>
            </w:r>
          </w:p>
        </w:tc>
      </w:tr>
      <w:tr w:rsidR="00D666B7" w:rsidRPr="00AD38DE" w:rsidTr="000235CD">
        <w:trPr>
          <w:trHeight w:val="255"/>
        </w:trPr>
        <w:tc>
          <w:tcPr>
            <w:tcW w:w="11231" w:type="dxa"/>
            <w:gridSpan w:val="10"/>
          </w:tcPr>
          <w:p w:rsidR="00D666B7" w:rsidRPr="00D666B7" w:rsidRDefault="00D666B7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7.2  Work related travel</w:t>
            </w:r>
          </w:p>
        </w:tc>
      </w:tr>
      <w:tr w:rsidR="00D84AB3" w:rsidRPr="00AD38DE" w:rsidTr="00F17C91">
        <w:trPr>
          <w:trHeight w:val="255"/>
        </w:trPr>
        <w:tc>
          <w:tcPr>
            <w:tcW w:w="1682" w:type="dxa"/>
          </w:tcPr>
          <w:p w:rsidR="00D666B7" w:rsidRPr="00D666B7" w:rsidRDefault="008C1649" w:rsidP="008C1649">
            <w:pPr>
              <w:rPr>
                <w:rFonts w:ascii="Arial Narrow" w:hAnsi="Arial Narrow"/>
              </w:rPr>
            </w:pPr>
            <w:r w:rsidRPr="00D666B7">
              <w:rPr>
                <w:rFonts w:ascii="Arial Narrow" w:hAnsi="Arial Narrow"/>
              </w:rPr>
              <w:t xml:space="preserve">7.2.1 </w:t>
            </w:r>
          </w:p>
          <w:p w:rsidR="008C1649" w:rsidRPr="00D666B7" w:rsidRDefault="008C1649" w:rsidP="008C1649">
            <w:pPr>
              <w:rPr>
                <w:rFonts w:ascii="Arial Narrow" w:hAnsi="Arial Narrow"/>
              </w:rPr>
            </w:pPr>
            <w:r w:rsidRPr="00D666B7">
              <w:rPr>
                <w:rFonts w:ascii="Arial Narrow" w:hAnsi="Arial Narrow"/>
              </w:rPr>
              <w:t>Cars , accommodation and visits</w:t>
            </w:r>
          </w:p>
          <w:p w:rsidR="008C1649" w:rsidRDefault="008C1649" w:rsidP="008C1649">
            <w:pPr>
              <w:rPr>
                <w:rFonts w:ascii="Arial Narrow" w:hAnsi="Arial Narrow"/>
                <w:sz w:val="18"/>
                <w:szCs w:val="18"/>
              </w:rPr>
            </w:pPr>
          </w:p>
          <w:p w:rsidR="00D84AB3" w:rsidRDefault="008C1649" w:rsidP="008C16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18"/>
                <w:szCs w:val="18"/>
              </w:rPr>
              <w:t>Reduce unnecessary work travel and keep people safe when they need to travel between work locations</w:t>
            </w:r>
          </w:p>
          <w:p w:rsidR="008C1649" w:rsidRDefault="008C1649" w:rsidP="00E407A9">
            <w:pPr>
              <w:rPr>
                <w:rFonts w:ascii="Arial Narrow" w:hAnsi="Arial Narrow"/>
              </w:rPr>
            </w:pPr>
          </w:p>
          <w:p w:rsidR="008C1649" w:rsidRDefault="008C1649" w:rsidP="00E407A9">
            <w:pPr>
              <w:rPr>
                <w:rFonts w:ascii="Arial Narrow" w:hAnsi="Arial Narrow"/>
              </w:rPr>
            </w:pPr>
          </w:p>
          <w:p w:rsidR="008C1649" w:rsidRDefault="008C1649" w:rsidP="00E407A9">
            <w:pPr>
              <w:rPr>
                <w:rFonts w:ascii="Arial Narrow" w:hAnsi="Arial Narrow"/>
              </w:rPr>
            </w:pPr>
          </w:p>
          <w:p w:rsidR="008C1649" w:rsidRDefault="008C1649" w:rsidP="00E407A9">
            <w:pPr>
              <w:rPr>
                <w:rFonts w:ascii="Arial Narrow" w:hAnsi="Arial Narrow"/>
              </w:rPr>
            </w:pPr>
          </w:p>
        </w:tc>
        <w:tc>
          <w:tcPr>
            <w:tcW w:w="544" w:type="dxa"/>
          </w:tcPr>
          <w:p w:rsidR="00D84AB3" w:rsidRPr="00AD38DE" w:rsidRDefault="00D666B7" w:rsidP="00E407A9">
            <w:r>
              <w:t>4</w:t>
            </w:r>
          </w:p>
        </w:tc>
        <w:tc>
          <w:tcPr>
            <w:tcW w:w="463" w:type="dxa"/>
          </w:tcPr>
          <w:p w:rsidR="00D84AB3" w:rsidRPr="00AD38DE" w:rsidRDefault="00D666B7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D84AB3" w:rsidRPr="00AD38DE" w:rsidRDefault="00D666B7" w:rsidP="00E407A9">
            <w:r>
              <w:t>16</w:t>
            </w:r>
          </w:p>
        </w:tc>
        <w:tc>
          <w:tcPr>
            <w:tcW w:w="1679" w:type="dxa"/>
          </w:tcPr>
          <w:p w:rsidR="00D84AB3" w:rsidRPr="00AD38DE" w:rsidRDefault="00D666B7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Transmission of virus through shared travel</w:t>
            </w:r>
          </w:p>
        </w:tc>
        <w:tc>
          <w:tcPr>
            <w:tcW w:w="2431" w:type="dxa"/>
          </w:tcPr>
          <w:p w:rsidR="00D84AB3" w:rsidRPr="00AD38DE" w:rsidRDefault="00D666B7" w:rsidP="00A9403F">
            <w:pPr>
              <w:pStyle w:val="ListParagraph"/>
              <w:numPr>
                <w:ilvl w:val="0"/>
                <w:numId w:val="8"/>
              </w:num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8C1649">
              <w:rPr>
                <w:rFonts w:ascii="Arial Narrow" w:hAnsi="Arial Narrow" w:cs="Arial"/>
                <w:sz w:val="18"/>
                <w:szCs w:val="18"/>
              </w:rPr>
              <w:t>Remote meetings SKYPE etc. are the preferred option before travel is considered</w:t>
            </w:r>
          </w:p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Minimizing the number of people travelling together in any one vehicle, using fixed travel partners, increasing ventilation when possible and avoiding face to face contact.</w:t>
            </w:r>
          </w:p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Cleaning shared vehicles before and after use</w:t>
            </w:r>
          </w:p>
          <w:p w:rsidR="00D84AB3" w:rsidRP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D666B7">
              <w:rPr>
                <w:rFonts w:ascii="Arial Narrow" w:hAnsi="Arial Narrow" w:cs="Arial"/>
                <w:sz w:val="18"/>
                <w:szCs w:val="18"/>
              </w:rPr>
              <w:t>Where workers are required to stay away from their home, logging the stay and making sure any overnight accommodation meets social distancing requirements.</w:t>
            </w:r>
          </w:p>
        </w:tc>
        <w:tc>
          <w:tcPr>
            <w:tcW w:w="419" w:type="dxa"/>
          </w:tcPr>
          <w:p w:rsidR="00D84AB3" w:rsidRPr="00AD38DE" w:rsidRDefault="00D0544A" w:rsidP="00E407A9">
            <w:r>
              <w:t>4</w:t>
            </w:r>
          </w:p>
        </w:tc>
        <w:tc>
          <w:tcPr>
            <w:tcW w:w="431" w:type="dxa"/>
          </w:tcPr>
          <w:p w:rsidR="00D84AB3" w:rsidRPr="00AD38DE" w:rsidRDefault="00D0544A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D84AB3" w:rsidRPr="00AD38DE" w:rsidRDefault="00D0544A" w:rsidP="00E407A9">
            <w:r>
              <w:t>8</w:t>
            </w:r>
          </w:p>
        </w:tc>
      </w:tr>
      <w:tr w:rsidR="00D666B7" w:rsidRPr="00AD38DE" w:rsidTr="00F17C91">
        <w:trPr>
          <w:trHeight w:val="255"/>
        </w:trPr>
        <w:tc>
          <w:tcPr>
            <w:tcW w:w="1682" w:type="dxa"/>
          </w:tcPr>
          <w:p w:rsidR="00D666B7" w:rsidRDefault="00D666B7" w:rsidP="008C1649">
            <w:pPr>
              <w:rPr>
                <w:rFonts w:ascii="Arial Narrow" w:hAnsi="Arial Narrow"/>
              </w:rPr>
            </w:pPr>
            <w:r w:rsidRPr="00D666B7">
              <w:rPr>
                <w:rFonts w:ascii="Arial Narrow" w:hAnsi="Arial Narrow"/>
              </w:rPr>
              <w:t xml:space="preserve">7.2.2 </w:t>
            </w:r>
          </w:p>
          <w:p w:rsidR="00D666B7" w:rsidRDefault="00D666B7" w:rsidP="008C16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Work related travel</w:t>
            </w:r>
          </w:p>
          <w:p w:rsidR="00D666B7" w:rsidRDefault="00D666B7" w:rsidP="008C1649">
            <w:pPr>
              <w:rPr>
                <w:rFonts w:ascii="Arial Narrow" w:hAnsi="Arial Narrow"/>
              </w:rPr>
            </w:pPr>
          </w:p>
          <w:p w:rsidR="00D666B7" w:rsidRPr="00D666B7" w:rsidRDefault="00D666B7" w:rsidP="008C1649">
            <w:pPr>
              <w:rPr>
                <w:rFonts w:ascii="Arial Narrow" w:hAnsi="Arial Narrow"/>
                <w:sz w:val="18"/>
                <w:szCs w:val="18"/>
              </w:rPr>
            </w:pPr>
            <w:r w:rsidRPr="00D666B7">
              <w:rPr>
                <w:rFonts w:ascii="Arial Narrow" w:hAnsi="Arial Narrow"/>
                <w:sz w:val="18"/>
                <w:szCs w:val="18"/>
              </w:rPr>
              <w:t>To help workers delivering to other sites to maintain social distancing and hygiene practices</w:t>
            </w:r>
          </w:p>
        </w:tc>
        <w:tc>
          <w:tcPr>
            <w:tcW w:w="544" w:type="dxa"/>
          </w:tcPr>
          <w:p w:rsidR="00D666B7" w:rsidRDefault="00D666B7" w:rsidP="00E407A9">
            <w:r>
              <w:lastRenderedPageBreak/>
              <w:t>4</w:t>
            </w:r>
          </w:p>
        </w:tc>
        <w:tc>
          <w:tcPr>
            <w:tcW w:w="463" w:type="dxa"/>
          </w:tcPr>
          <w:p w:rsidR="00D666B7" w:rsidRDefault="00D666B7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D666B7" w:rsidRDefault="00D666B7" w:rsidP="00E407A9">
            <w:r>
              <w:t>16</w:t>
            </w:r>
          </w:p>
        </w:tc>
        <w:tc>
          <w:tcPr>
            <w:tcW w:w="1679" w:type="dxa"/>
          </w:tcPr>
          <w:p w:rsidR="00D666B7" w:rsidRDefault="00D666B7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 xml:space="preserve">Transmission of virus through visiting other sites / suppliers / </w:t>
            </w:r>
            <w:r>
              <w:rPr>
                <w:rFonts w:ascii="Arial Narrow" w:hAnsi="Arial Narrow"/>
                <w:sz w:val="18"/>
                <w:szCs w:val="18"/>
              </w:rPr>
              <w:lastRenderedPageBreak/>
              <w:t>customers</w:t>
            </w:r>
          </w:p>
        </w:tc>
        <w:tc>
          <w:tcPr>
            <w:tcW w:w="2431" w:type="dxa"/>
          </w:tcPr>
          <w:p w:rsidR="00D666B7" w:rsidRPr="00AD38DE" w:rsidRDefault="00D666B7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Individuals and groups contracting COVID-19</w:t>
            </w:r>
          </w:p>
        </w:tc>
        <w:tc>
          <w:tcPr>
            <w:tcW w:w="2580" w:type="dxa"/>
          </w:tcPr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SKYPE meetings etc. are the preferred option where possible before visiting sites</w:t>
            </w:r>
          </w:p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Site specific risk assessments </w:t>
            </w:r>
            <w:r>
              <w:rPr>
                <w:rFonts w:ascii="Arial Narrow" w:hAnsi="Arial Narrow" w:cs="Arial"/>
                <w:sz w:val="18"/>
                <w:szCs w:val="18"/>
              </w:rPr>
              <w:lastRenderedPageBreak/>
              <w:t>produced for visits</w:t>
            </w:r>
            <w:r w:rsidR="00EA046F">
              <w:rPr>
                <w:rFonts w:ascii="Arial Narrow" w:hAnsi="Arial Narrow" w:cs="Arial"/>
                <w:sz w:val="18"/>
                <w:szCs w:val="18"/>
              </w:rPr>
              <w:t xml:space="preserve"> adhering to social distancing and hygiene guidelines wherever possible</w:t>
            </w:r>
          </w:p>
          <w:p w:rsidR="00D666B7" w:rsidRDefault="00D666B7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Persons visiting </w:t>
            </w:r>
            <w:r w:rsidR="00EA046F">
              <w:rPr>
                <w:rFonts w:ascii="Arial Narrow" w:hAnsi="Arial Narrow" w:cs="Arial"/>
                <w:sz w:val="18"/>
                <w:szCs w:val="18"/>
              </w:rPr>
              <w:t>customer / supplier sites consistent to same persons.</w:t>
            </w:r>
          </w:p>
          <w:p w:rsidR="00EA046F" w:rsidRDefault="00EA046F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Person to person contact minimized during any site visit.</w:t>
            </w:r>
          </w:p>
          <w:p w:rsidR="00EA046F" w:rsidRPr="008C1649" w:rsidRDefault="00EA046F" w:rsidP="00EA046F">
            <w:pPr>
              <w:pStyle w:val="ListParagraph"/>
              <w:ind w:left="36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9" w:type="dxa"/>
          </w:tcPr>
          <w:p w:rsidR="00D666B7" w:rsidRPr="00AD38DE" w:rsidRDefault="00D0544A" w:rsidP="00E407A9">
            <w:r>
              <w:lastRenderedPageBreak/>
              <w:t>4</w:t>
            </w:r>
          </w:p>
        </w:tc>
        <w:tc>
          <w:tcPr>
            <w:tcW w:w="431" w:type="dxa"/>
          </w:tcPr>
          <w:p w:rsidR="00D666B7" w:rsidRPr="00AD38DE" w:rsidRDefault="00D0544A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D666B7" w:rsidRPr="00AD38DE" w:rsidRDefault="00D0544A" w:rsidP="00E407A9">
            <w:r>
              <w:t>8</w:t>
            </w:r>
          </w:p>
        </w:tc>
      </w:tr>
      <w:tr w:rsidR="00EA046F" w:rsidRPr="00AD38DE" w:rsidTr="000235CD">
        <w:trPr>
          <w:trHeight w:val="255"/>
        </w:trPr>
        <w:tc>
          <w:tcPr>
            <w:tcW w:w="11231" w:type="dxa"/>
            <w:gridSpan w:val="10"/>
          </w:tcPr>
          <w:p w:rsidR="00EA046F" w:rsidRPr="00EA046F" w:rsidRDefault="00EA046F" w:rsidP="00E407A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7.3 </w:t>
            </w:r>
            <w:r w:rsidRPr="00EA046F">
              <w:rPr>
                <w:rFonts w:ascii="Arial Narrow" w:hAnsi="Arial Narrow"/>
              </w:rPr>
              <w:t>Communications and training</w:t>
            </w:r>
          </w:p>
        </w:tc>
      </w:tr>
      <w:tr w:rsidR="00EA046F" w:rsidRPr="00AD38DE" w:rsidTr="00F17C91">
        <w:trPr>
          <w:trHeight w:val="255"/>
        </w:trPr>
        <w:tc>
          <w:tcPr>
            <w:tcW w:w="1682" w:type="dxa"/>
          </w:tcPr>
          <w:p w:rsidR="00EA046F" w:rsidRDefault="00EA046F" w:rsidP="008C1649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7.3.1 </w:t>
            </w:r>
          </w:p>
          <w:p w:rsidR="00EA046F" w:rsidRDefault="00EA046F" w:rsidP="008C1649">
            <w:pPr>
              <w:rPr>
                <w:rFonts w:ascii="Arial Narrow" w:hAnsi="Arial Narrow"/>
              </w:rPr>
            </w:pPr>
            <w:r w:rsidRPr="00EA046F">
              <w:rPr>
                <w:rFonts w:ascii="Arial Narrow" w:hAnsi="Arial Narrow"/>
              </w:rPr>
              <w:t>Returning to work</w:t>
            </w:r>
          </w:p>
          <w:p w:rsidR="00EA046F" w:rsidRDefault="00EA046F" w:rsidP="008C1649">
            <w:pPr>
              <w:rPr>
                <w:rFonts w:ascii="Arial Narrow" w:hAnsi="Arial Narrow"/>
              </w:rPr>
            </w:pPr>
          </w:p>
          <w:p w:rsidR="00EA046F" w:rsidRPr="00EA046F" w:rsidRDefault="00EA046F" w:rsidP="008C1649">
            <w:pPr>
              <w:rPr>
                <w:rFonts w:ascii="Arial Narrow" w:hAnsi="Arial Narrow"/>
                <w:sz w:val="18"/>
                <w:szCs w:val="18"/>
              </w:rPr>
            </w:pPr>
            <w:r w:rsidRPr="00EA046F">
              <w:rPr>
                <w:rFonts w:ascii="Arial Narrow" w:hAnsi="Arial Narrow"/>
                <w:sz w:val="18"/>
                <w:szCs w:val="18"/>
              </w:rPr>
              <w:t>To make sure all workers understand COVID -19 related safety procedures</w:t>
            </w:r>
          </w:p>
        </w:tc>
        <w:tc>
          <w:tcPr>
            <w:tcW w:w="544" w:type="dxa"/>
          </w:tcPr>
          <w:p w:rsidR="00EA046F" w:rsidRDefault="00EA046F" w:rsidP="00E407A9">
            <w:r>
              <w:t>4</w:t>
            </w:r>
          </w:p>
        </w:tc>
        <w:tc>
          <w:tcPr>
            <w:tcW w:w="463" w:type="dxa"/>
          </w:tcPr>
          <w:p w:rsidR="00EA046F" w:rsidRDefault="00EA046F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EA046F" w:rsidRDefault="00EA046F" w:rsidP="00E407A9">
            <w:r>
              <w:t>16</w:t>
            </w:r>
          </w:p>
        </w:tc>
        <w:tc>
          <w:tcPr>
            <w:tcW w:w="1679" w:type="dxa"/>
          </w:tcPr>
          <w:p w:rsidR="00EA046F" w:rsidRDefault="00EA046F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Workers unaware of safety procedures unwittingly not adhering to COVID-19 safe working requirements</w:t>
            </w:r>
          </w:p>
        </w:tc>
        <w:tc>
          <w:tcPr>
            <w:tcW w:w="2431" w:type="dxa"/>
          </w:tcPr>
          <w:p w:rsidR="00EA046F" w:rsidRPr="00AD38DE" w:rsidRDefault="00EA046F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A046F" w:rsidRDefault="00487264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All employees returning to site are taken through a briefing on the site requirements and expectations with regards to social distancing, hygiene and cleaning procedures and protocols relevant to COVID-19 controls in the business </w:t>
            </w:r>
          </w:p>
          <w:p w:rsidR="00487264" w:rsidRDefault="00487264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Regular communications are undertaken through Tool Box </w:t>
            </w:r>
            <w:r w:rsidR="00D96295">
              <w:rPr>
                <w:rFonts w:ascii="Arial Narrow" w:hAnsi="Arial Narrow" w:cs="Arial"/>
                <w:sz w:val="18"/>
                <w:szCs w:val="18"/>
              </w:rPr>
              <w:t>talks, encouraging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feedback and suggestions from employees</w:t>
            </w:r>
          </w:p>
          <w:p w:rsidR="00487264" w:rsidRPr="008C1649" w:rsidRDefault="00487264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Any employee who intends to return to work after a period of self-isolation, must first contact the HR department to confirm they are fit to return and have followed government guidelines with regards to self-isolation.</w:t>
            </w:r>
          </w:p>
        </w:tc>
        <w:tc>
          <w:tcPr>
            <w:tcW w:w="419" w:type="dxa"/>
          </w:tcPr>
          <w:p w:rsidR="00EA046F" w:rsidRPr="00AD38DE" w:rsidRDefault="00EA046F" w:rsidP="00E407A9">
            <w:r>
              <w:t>4</w:t>
            </w:r>
          </w:p>
        </w:tc>
        <w:tc>
          <w:tcPr>
            <w:tcW w:w="431" w:type="dxa"/>
          </w:tcPr>
          <w:p w:rsidR="00EA046F" w:rsidRPr="00AD38DE" w:rsidRDefault="00EA046F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EA046F" w:rsidRPr="00AD38DE" w:rsidRDefault="00D0544A" w:rsidP="00E407A9">
            <w:r>
              <w:t>8</w:t>
            </w:r>
          </w:p>
        </w:tc>
      </w:tr>
      <w:tr w:rsidR="00EA046F" w:rsidRPr="00AD38DE" w:rsidTr="00F17C91">
        <w:trPr>
          <w:trHeight w:val="255"/>
        </w:trPr>
        <w:tc>
          <w:tcPr>
            <w:tcW w:w="1682" w:type="dxa"/>
          </w:tcPr>
          <w:p w:rsidR="00EA046F" w:rsidRPr="00487264" w:rsidRDefault="00487264" w:rsidP="008C1649">
            <w:pPr>
              <w:rPr>
                <w:rFonts w:ascii="Arial Narrow" w:hAnsi="Arial Narrow"/>
              </w:rPr>
            </w:pPr>
            <w:r w:rsidRPr="00487264">
              <w:rPr>
                <w:rFonts w:ascii="Arial Narrow" w:hAnsi="Arial Narrow"/>
              </w:rPr>
              <w:t>7.3.2</w:t>
            </w:r>
          </w:p>
          <w:p w:rsidR="00487264" w:rsidRDefault="00487264" w:rsidP="008C1649">
            <w:pPr>
              <w:rPr>
                <w:rFonts w:ascii="Arial Narrow" w:hAnsi="Arial Narrow"/>
              </w:rPr>
            </w:pPr>
            <w:r w:rsidRPr="00487264">
              <w:rPr>
                <w:rFonts w:ascii="Arial Narrow" w:hAnsi="Arial Narrow"/>
              </w:rPr>
              <w:t>Ongoing communications and signage</w:t>
            </w:r>
          </w:p>
          <w:p w:rsidR="00487264" w:rsidRDefault="00487264" w:rsidP="008C1649">
            <w:pPr>
              <w:rPr>
                <w:rFonts w:ascii="Arial Narrow" w:hAnsi="Arial Narrow"/>
              </w:rPr>
            </w:pPr>
          </w:p>
          <w:p w:rsidR="00487264" w:rsidRPr="00DF502A" w:rsidRDefault="00487264" w:rsidP="008C1649">
            <w:pPr>
              <w:rPr>
                <w:rFonts w:ascii="Arial Narrow" w:hAnsi="Arial Narrow"/>
                <w:sz w:val="18"/>
                <w:szCs w:val="18"/>
              </w:rPr>
            </w:pPr>
            <w:r w:rsidRPr="00DF502A">
              <w:rPr>
                <w:rFonts w:ascii="Arial Narrow" w:hAnsi="Arial Narrow"/>
                <w:sz w:val="18"/>
                <w:szCs w:val="18"/>
              </w:rPr>
              <w:t>Making sure all workers are kept up to date</w:t>
            </w:r>
            <w:r w:rsidR="00DF502A" w:rsidRPr="00DF502A">
              <w:rPr>
                <w:rFonts w:ascii="Arial Narrow" w:hAnsi="Arial Narrow"/>
                <w:sz w:val="18"/>
                <w:szCs w:val="18"/>
              </w:rPr>
              <w:t xml:space="preserve"> with how safety measures are being implemented or updated</w:t>
            </w:r>
          </w:p>
        </w:tc>
        <w:tc>
          <w:tcPr>
            <w:tcW w:w="544" w:type="dxa"/>
          </w:tcPr>
          <w:p w:rsidR="00EA046F" w:rsidRDefault="00487264" w:rsidP="00E407A9">
            <w:r>
              <w:t>4</w:t>
            </w:r>
          </w:p>
        </w:tc>
        <w:tc>
          <w:tcPr>
            <w:tcW w:w="463" w:type="dxa"/>
          </w:tcPr>
          <w:p w:rsidR="00EA046F" w:rsidRDefault="00487264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EA046F" w:rsidRDefault="00487264" w:rsidP="00E407A9">
            <w:r>
              <w:t>16</w:t>
            </w:r>
          </w:p>
        </w:tc>
        <w:tc>
          <w:tcPr>
            <w:tcW w:w="1679" w:type="dxa"/>
          </w:tcPr>
          <w:p w:rsidR="00EA046F" w:rsidRDefault="00DF502A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Workers unaware of safety procedures unwittingly not adhering to COVID-19 safe working requirements</w:t>
            </w:r>
          </w:p>
        </w:tc>
        <w:tc>
          <w:tcPr>
            <w:tcW w:w="2431" w:type="dxa"/>
          </w:tcPr>
          <w:p w:rsidR="00EA046F" w:rsidRPr="00AD38DE" w:rsidRDefault="00DF502A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A046F" w:rsidRDefault="00061F70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Regular updates on changes to government guidance communicated </w:t>
            </w:r>
          </w:p>
          <w:p w:rsidR="00446419" w:rsidRDefault="00446419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Regular contact maintained with all homeworkers through daily group call ins and one to one manager calls if identified as necessary</w:t>
            </w:r>
          </w:p>
          <w:p w:rsidR="00061F70" w:rsidRDefault="00061F70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Ongoing reminders of requirements displayed through notices / power point presentations and </w:t>
            </w:r>
            <w:r w:rsidR="00D96295">
              <w:rPr>
                <w:rFonts w:ascii="Arial Narrow" w:hAnsi="Arial Narrow" w:cs="Arial"/>
                <w:sz w:val="18"/>
                <w:szCs w:val="18"/>
              </w:rPr>
              <w:t>Toolbox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communications encouraging feedback from all employees</w:t>
            </w:r>
          </w:p>
          <w:p w:rsidR="00061F70" w:rsidRDefault="00061F70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Mental wellbeing considerations taken into account with communications regarding the EAP and MHFA resource available to all employees.</w:t>
            </w:r>
          </w:p>
          <w:p w:rsidR="00061F70" w:rsidRDefault="00061F70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Posters and signage periodical updated to refresh the social distancing and hygiene message</w:t>
            </w:r>
          </w:p>
          <w:p w:rsidR="00613B41" w:rsidRDefault="00446419" w:rsidP="00613B41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Communicating requirements to interested parties who attend site</w:t>
            </w:r>
          </w:p>
          <w:p w:rsidR="008F55B4" w:rsidRPr="008F55B4" w:rsidRDefault="008F55B4" w:rsidP="00613B41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9" w:type="dxa"/>
          </w:tcPr>
          <w:p w:rsidR="00EA046F" w:rsidRPr="00AD38DE" w:rsidRDefault="00487264" w:rsidP="00E407A9">
            <w:r>
              <w:t>4</w:t>
            </w:r>
          </w:p>
        </w:tc>
        <w:tc>
          <w:tcPr>
            <w:tcW w:w="431" w:type="dxa"/>
          </w:tcPr>
          <w:p w:rsidR="00EA046F" w:rsidRPr="00AD38DE" w:rsidRDefault="00487264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EA046F" w:rsidRPr="00AD38DE" w:rsidRDefault="00487264" w:rsidP="00E407A9">
            <w:r>
              <w:t>8</w:t>
            </w:r>
          </w:p>
        </w:tc>
      </w:tr>
      <w:tr w:rsidR="00487264" w:rsidRPr="00AD38DE" w:rsidTr="00F17C91">
        <w:trPr>
          <w:trHeight w:val="255"/>
        </w:trPr>
        <w:tc>
          <w:tcPr>
            <w:tcW w:w="1682" w:type="dxa"/>
          </w:tcPr>
          <w:p w:rsidR="00487264" w:rsidRPr="0011082C" w:rsidRDefault="00446419" w:rsidP="008C1649">
            <w:pPr>
              <w:rPr>
                <w:rFonts w:ascii="Arial Narrow" w:hAnsi="Arial Narrow"/>
              </w:rPr>
            </w:pPr>
            <w:r w:rsidRPr="0011082C">
              <w:rPr>
                <w:rFonts w:ascii="Arial Narrow" w:hAnsi="Arial Narrow"/>
              </w:rPr>
              <w:t>8</w:t>
            </w:r>
          </w:p>
          <w:p w:rsidR="00446419" w:rsidRPr="0011082C" w:rsidRDefault="00446419" w:rsidP="008C1649">
            <w:pPr>
              <w:rPr>
                <w:rFonts w:ascii="Arial Narrow" w:hAnsi="Arial Narrow"/>
              </w:rPr>
            </w:pPr>
            <w:r w:rsidRPr="0011082C">
              <w:rPr>
                <w:rFonts w:ascii="Arial Narrow" w:hAnsi="Arial Narrow"/>
              </w:rPr>
              <w:t>Inbound and outbound goods</w:t>
            </w:r>
          </w:p>
          <w:p w:rsidR="00446419" w:rsidRPr="00446419" w:rsidRDefault="00446419" w:rsidP="008C1649">
            <w:pPr>
              <w:rPr>
                <w:rFonts w:ascii="Arial Narrow" w:hAnsi="Arial Narrow"/>
                <w:sz w:val="18"/>
                <w:szCs w:val="18"/>
              </w:rPr>
            </w:pPr>
          </w:p>
          <w:p w:rsidR="00446419" w:rsidRPr="00446419" w:rsidRDefault="00446419" w:rsidP="008C1649">
            <w:pPr>
              <w:rPr>
                <w:rFonts w:ascii="Arial Narrow" w:hAnsi="Arial Narrow"/>
                <w:sz w:val="18"/>
                <w:szCs w:val="18"/>
              </w:rPr>
            </w:pPr>
            <w:r w:rsidRPr="00446419">
              <w:rPr>
                <w:rFonts w:ascii="Arial Narrow" w:hAnsi="Arial Narrow"/>
                <w:sz w:val="18"/>
                <w:szCs w:val="18"/>
              </w:rPr>
              <w:lastRenderedPageBreak/>
              <w:t>To maintain social distancing and avoid surface transmission when goods enter or leave site</w:t>
            </w:r>
          </w:p>
        </w:tc>
        <w:tc>
          <w:tcPr>
            <w:tcW w:w="544" w:type="dxa"/>
          </w:tcPr>
          <w:p w:rsidR="00487264" w:rsidRDefault="00446419" w:rsidP="00E407A9">
            <w:r>
              <w:lastRenderedPageBreak/>
              <w:t>4</w:t>
            </w:r>
          </w:p>
        </w:tc>
        <w:tc>
          <w:tcPr>
            <w:tcW w:w="463" w:type="dxa"/>
          </w:tcPr>
          <w:p w:rsidR="00487264" w:rsidRDefault="00446419" w:rsidP="00E407A9">
            <w:r>
              <w:t>4</w:t>
            </w:r>
          </w:p>
        </w:tc>
        <w:tc>
          <w:tcPr>
            <w:tcW w:w="539" w:type="dxa"/>
            <w:shd w:val="clear" w:color="auto" w:fill="FF0000"/>
          </w:tcPr>
          <w:p w:rsidR="00487264" w:rsidRDefault="00446419" w:rsidP="00E407A9">
            <w:r>
              <w:t>16</w:t>
            </w:r>
          </w:p>
        </w:tc>
        <w:tc>
          <w:tcPr>
            <w:tcW w:w="1679" w:type="dxa"/>
          </w:tcPr>
          <w:p w:rsidR="00487264" w:rsidRDefault="00446419" w:rsidP="009A5E05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Transmission of virus through delivery and collections of goods</w:t>
            </w:r>
          </w:p>
        </w:tc>
        <w:tc>
          <w:tcPr>
            <w:tcW w:w="2431" w:type="dxa"/>
          </w:tcPr>
          <w:p w:rsidR="00487264" w:rsidRPr="00AD38DE" w:rsidRDefault="00446419" w:rsidP="00A9403F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Individuals and groups contracting COVID-19</w:t>
            </w:r>
          </w:p>
        </w:tc>
        <w:tc>
          <w:tcPr>
            <w:tcW w:w="2580" w:type="dxa"/>
          </w:tcPr>
          <w:p w:rsidR="00ED49BA" w:rsidRPr="00AD38DE" w:rsidRDefault="00ED49BA" w:rsidP="00ED49BA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Reception doors locked at all times. </w:t>
            </w:r>
          </w:p>
          <w:p w:rsidR="00ED49BA" w:rsidRDefault="00ED49BA" w:rsidP="00ED49BA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Drivers instructed to remain in cabs until notified to unload</w:t>
            </w:r>
          </w:p>
          <w:p w:rsidR="0011082C" w:rsidRDefault="0011082C" w:rsidP="0011082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 xml:space="preserve">Restricted area for delivery </w:t>
            </w:r>
            <w:r w:rsidRPr="00AD38DE">
              <w:rPr>
                <w:rFonts w:ascii="Arial Narrow" w:hAnsi="Arial Narrow"/>
                <w:sz w:val="18"/>
                <w:szCs w:val="18"/>
              </w:rPr>
              <w:lastRenderedPageBreak/>
              <w:t>drivers with designated ‘drop off point’ to restrict access into the business premises.</w:t>
            </w:r>
          </w:p>
          <w:p w:rsidR="00ED49BA" w:rsidRPr="0011082C" w:rsidRDefault="0011082C" w:rsidP="00D666B7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 w:cs="Arial"/>
                <w:sz w:val="18"/>
                <w:szCs w:val="18"/>
              </w:rPr>
            </w:pPr>
            <w:r w:rsidRPr="00AD38DE">
              <w:rPr>
                <w:rFonts w:ascii="Arial Narrow" w:hAnsi="Arial Narrow"/>
                <w:sz w:val="18"/>
                <w:szCs w:val="18"/>
              </w:rPr>
              <w:t>Employees trained to receive and instruct delivery drivers on the social distancing /Hygiene and site access restrictions</w:t>
            </w:r>
          </w:p>
          <w:p w:rsidR="0011082C" w:rsidRDefault="0011082C" w:rsidP="0011082C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Hygiene facilities available for delivery drivers on request</w:t>
            </w:r>
          </w:p>
          <w:p w:rsidR="00E07E2D" w:rsidRDefault="00E07E2D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07E2D" w:rsidRDefault="00E07E2D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D45E14" w:rsidRDefault="00D45E14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E07E2D" w:rsidRPr="00E07E2D" w:rsidRDefault="00E07E2D" w:rsidP="00E07E2D">
            <w:pPr>
              <w:rPr>
                <w:rFonts w:ascii="Arial Narrow" w:hAnsi="Arial Narrow"/>
                <w:sz w:val="18"/>
                <w:szCs w:val="18"/>
              </w:rPr>
            </w:pPr>
          </w:p>
          <w:p w:rsidR="0011082C" w:rsidRPr="008C1649" w:rsidRDefault="0011082C" w:rsidP="0011082C">
            <w:pPr>
              <w:pStyle w:val="ListParagraph"/>
              <w:ind w:left="360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419" w:type="dxa"/>
          </w:tcPr>
          <w:p w:rsidR="00487264" w:rsidRPr="00AD38DE" w:rsidRDefault="00446419" w:rsidP="00E407A9">
            <w:r>
              <w:lastRenderedPageBreak/>
              <w:t>4</w:t>
            </w:r>
          </w:p>
        </w:tc>
        <w:tc>
          <w:tcPr>
            <w:tcW w:w="431" w:type="dxa"/>
          </w:tcPr>
          <w:p w:rsidR="00487264" w:rsidRPr="00AD38DE" w:rsidRDefault="00446419" w:rsidP="00E407A9">
            <w:r>
              <w:t>2</w:t>
            </w:r>
          </w:p>
        </w:tc>
        <w:tc>
          <w:tcPr>
            <w:tcW w:w="463" w:type="dxa"/>
            <w:shd w:val="clear" w:color="auto" w:fill="FFC000"/>
          </w:tcPr>
          <w:p w:rsidR="00487264" w:rsidRPr="00AD38DE" w:rsidRDefault="00446419" w:rsidP="00E407A9">
            <w:r>
              <w:t>8</w:t>
            </w:r>
          </w:p>
        </w:tc>
      </w:tr>
    </w:tbl>
    <w:p w:rsidR="000235CD" w:rsidRDefault="008F55B4" w:rsidP="000235CD">
      <w:pPr>
        <w:rPr>
          <w:rFonts w:ascii="Arial" w:hAnsi="Arial" w:cs="Arial"/>
          <w:sz w:val="6"/>
          <w:szCs w:val="6"/>
        </w:rPr>
      </w:pPr>
      <w:r>
        <w:rPr>
          <w:rFonts w:ascii="Arial" w:hAnsi="Arial" w:cs="Arial"/>
          <w:noProof/>
          <w:sz w:val="6"/>
          <w:szCs w:val="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-724535</wp:posOffset>
                </wp:positionH>
                <wp:positionV relativeFrom="paragraph">
                  <wp:posOffset>2466340</wp:posOffset>
                </wp:positionV>
                <wp:extent cx="7181850" cy="304800"/>
                <wp:effectExtent l="0" t="0" r="19050" b="19050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304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Default="00860D84">
                            <w:r>
                              <w:t>ASSESSMENT RATING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7" o:spid="_x0000_s1029" type="#_x0000_t202" style="position:absolute;margin-left:-57.05pt;margin-top:194.2pt;width:565.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" fillcolor="#deeaf6 [660]" strokeweight=".5pt">
                <v:textbox>
                  <w:txbxContent>
                    <w:p w:rsidR="00860D84" w:rsidRDefault="00860D84">
                      <w:r>
                        <w:t>ASSESSMENT RATING</w:t>
                      </w:r>
                    </w:p>
                  </w:txbxContent>
                </v:textbox>
              </v:shape>
            </w:pict>
          </mc:Fallback>
        </mc:AlternateContent>
      </w: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0235CD" w:rsidP="000235CD">
      <w:pPr>
        <w:rPr>
          <w:rFonts w:ascii="Arial" w:hAnsi="Arial" w:cs="Arial"/>
          <w:sz w:val="6"/>
          <w:szCs w:val="6"/>
        </w:rPr>
      </w:pPr>
    </w:p>
    <w:p w:rsidR="000235CD" w:rsidRDefault="008F55B4" w:rsidP="000235CD">
      <w:pPr>
        <w:rPr>
          <w:rFonts w:ascii="Arial" w:hAnsi="Arial" w:cs="Arial"/>
          <w:sz w:val="6"/>
          <w:szCs w:val="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-552450</wp:posOffset>
                </wp:positionH>
                <wp:positionV relativeFrom="paragraph">
                  <wp:posOffset>1075055</wp:posOffset>
                </wp:positionV>
                <wp:extent cx="6858000" cy="838200"/>
                <wp:effectExtent l="0" t="0" r="0" b="19050"/>
                <wp:wrapNone/>
                <wp:docPr id="1028" name="Group 10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D553BC07-0FE9-41CE-A8CE-95F26A1AFF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838200"/>
                          <a:chOff x="0" y="0"/>
                          <a:chExt cx="720" cy="89"/>
                        </a:xfrm>
                      </wpg:grpSpPr>
                      <wps:wsp>
                        <wps:cNvPr id="5" name="AutoShape 3">
                          <a:extLst>
                            <a:ext uri="{FF2B5EF4-FFF2-40B4-BE49-F238E27FC236}">
                              <a16:creationId xmlns:a16="http://schemas.microsoft.com/office/drawing/2014/main" id="{942B0704-4423-4E70-B15D-97F85B88B858}"/>
                            </a:ext>
                          </a:extLst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720" cy="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" name="Rectangle 3">
                          <a:extLst>
                            <a:ext uri="{FF2B5EF4-FFF2-40B4-BE49-F238E27FC236}">
                              <a16:creationId xmlns:a16="http://schemas.microsoft.com/office/drawing/2014/main" id="{BD84570B-43AE-4A67-9B03-FC92452CE02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2"/>
                            <a:ext cx="533" cy="14"/>
                          </a:xfrm>
                          <a:prstGeom prst="rect">
                            <a:avLst/>
                          </a:prstGeom>
                          <a:solidFill>
                            <a:srgbClr val="E8EE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" name="Rectangle 4">
                          <a:extLst>
                            <a:ext uri="{FF2B5EF4-FFF2-40B4-BE49-F238E27FC236}">
                              <a16:creationId xmlns:a16="http://schemas.microsoft.com/office/drawing/2014/main" id="{0E63B757-E668-4943-A776-A304A1FC7A4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2"/>
                            <a:ext cx="533" cy="1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5">
                          <a:extLst>
                            <a:ext uri="{FF2B5EF4-FFF2-40B4-BE49-F238E27FC236}">
                              <a16:creationId xmlns:a16="http://schemas.microsoft.com/office/drawing/2014/main" id="{B3BB6C32-B95B-4FE3-9B5F-A283504A5D9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1" y="1"/>
                            <a:ext cx="184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HSE Risk Rating Calculations Matrix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" name="Rectangle 6">
                          <a:extLst>
                            <a:ext uri="{FF2B5EF4-FFF2-40B4-BE49-F238E27FC236}">
                              <a16:creationId xmlns:a16="http://schemas.microsoft.com/office/drawing/2014/main" id="{4DAF8420-BE4E-4AC7-8384-FB0E48EED17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17"/>
                            <a:ext cx="8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" name="Rectangle 7">
                          <a:extLst>
                            <a:ext uri="{FF2B5EF4-FFF2-40B4-BE49-F238E27FC236}">
                              <a16:creationId xmlns:a16="http://schemas.microsoft.com/office/drawing/2014/main" id="{3A5CE6F2-E94F-4226-95D7-2BB8341CB51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17"/>
                            <a:ext cx="89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Rectangle 8">
                          <a:extLst>
                            <a:ext uri="{FF2B5EF4-FFF2-40B4-BE49-F238E27FC236}">
                              <a16:creationId xmlns:a16="http://schemas.microsoft.com/office/drawing/2014/main" id="{A00C1892-F382-499C-8AB8-8D942E873EC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23" y="18"/>
                            <a:ext cx="2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Likely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" name="Rectangle 9">
                          <a:extLst>
                            <a:ext uri="{FF2B5EF4-FFF2-40B4-BE49-F238E27FC236}">
                              <a16:creationId xmlns:a16="http://schemas.microsoft.com/office/drawing/2014/main" id="{44993163-7DC0-4FF0-B1EB-AC3AEB76E46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2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" name="Rectangle 10">
                          <a:extLst>
                            <a:ext uri="{FF2B5EF4-FFF2-40B4-BE49-F238E27FC236}">
                              <a16:creationId xmlns:a16="http://schemas.microsoft.com/office/drawing/2014/main" id="{41B7D9CE-C8B1-458C-8F11-EBEF1CC87D9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6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" name="Rectangle 11">
                          <a:extLst>
                            <a:ext uri="{FF2B5EF4-FFF2-40B4-BE49-F238E27FC236}">
                              <a16:creationId xmlns:a16="http://schemas.microsoft.com/office/drawing/2014/main" id="{1EF6FB52-619F-4F3E-A2F9-3F8ECF32703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42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" name="Rectangle 12">
                          <a:extLst>
                            <a:ext uri="{FF2B5EF4-FFF2-40B4-BE49-F238E27FC236}">
                              <a16:creationId xmlns:a16="http://schemas.microsoft.com/office/drawing/2014/main" id="{9218B9F3-9D1F-42FC-9F68-5B456CF359E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17"/>
                            <a:ext cx="8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6" name="Rectangle 13">
                          <a:extLst>
                            <a:ext uri="{FF2B5EF4-FFF2-40B4-BE49-F238E27FC236}">
                              <a16:creationId xmlns:a16="http://schemas.microsoft.com/office/drawing/2014/main" id="{B8AC8D38-4B7D-449E-A178-7CB3CE7C2A8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17"/>
                            <a:ext cx="89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4">
                          <a:extLst>
                            <a:ext uri="{FF2B5EF4-FFF2-40B4-BE49-F238E27FC236}">
                              <a16:creationId xmlns:a16="http://schemas.microsoft.com/office/drawing/2014/main" id="{ECEEA91E-696C-4917-985C-E960D3D7D2C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00" y="18"/>
                            <a:ext cx="4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Probable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8" name="Rectangle 15">
                          <a:extLst>
                            <a:ext uri="{FF2B5EF4-FFF2-40B4-BE49-F238E27FC236}">
                              <a16:creationId xmlns:a16="http://schemas.microsoft.com/office/drawing/2014/main" id="{D255AB0E-6A98-4F99-A681-C75D3296808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6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9" name="Rectangle 16">
                          <a:extLst>
                            <a:ext uri="{FF2B5EF4-FFF2-40B4-BE49-F238E27FC236}">
                              <a16:creationId xmlns:a16="http://schemas.microsoft.com/office/drawing/2014/main" id="{E184BAC2-8FC5-4CBC-9350-C16361DD52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20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0" name="Rectangle 17">
                          <a:extLst>
                            <a:ext uri="{FF2B5EF4-FFF2-40B4-BE49-F238E27FC236}">
                              <a16:creationId xmlns:a16="http://schemas.microsoft.com/office/drawing/2014/main" id="{B422A41B-FE0B-4FA8-BAB6-4E29EC45FF7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26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1" name="Rectangle 18">
                          <a:extLst>
                            <a:ext uri="{FF2B5EF4-FFF2-40B4-BE49-F238E27FC236}">
                              <a16:creationId xmlns:a16="http://schemas.microsoft.com/office/drawing/2014/main" id="{2ACD2703-3559-48B8-944C-0DA5A9E56AE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17"/>
                            <a:ext cx="81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2" name="Rectangle 19">
                          <a:extLst>
                            <a:ext uri="{FF2B5EF4-FFF2-40B4-BE49-F238E27FC236}">
                              <a16:creationId xmlns:a16="http://schemas.microsoft.com/office/drawing/2014/main" id="{52FCFAC5-4BDD-4EEA-A9A0-C24E5FC7558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17"/>
                            <a:ext cx="81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Rectangle 20">
                          <a:extLst>
                            <a:ext uri="{FF2B5EF4-FFF2-40B4-BE49-F238E27FC236}">
                              <a16:creationId xmlns:a16="http://schemas.microsoft.com/office/drawing/2014/main" id="{E13EB18C-2647-4201-B8D6-620F3B998A6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86" y="18"/>
                            <a:ext cx="3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Possible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4" name="Rectangle 21">
                          <a:extLst>
                            <a:ext uri="{FF2B5EF4-FFF2-40B4-BE49-F238E27FC236}">
                              <a16:creationId xmlns:a16="http://schemas.microsoft.com/office/drawing/2014/main" id="{BCCB1899-08A6-4AD3-BBD4-98DEEDD870A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1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5" name="Rectangle 22">
                          <a:extLst>
                            <a:ext uri="{FF2B5EF4-FFF2-40B4-BE49-F238E27FC236}">
                              <a16:creationId xmlns:a16="http://schemas.microsoft.com/office/drawing/2014/main" id="{C93D51E4-9F66-4113-B018-48C5C0720D7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5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6" name="Rectangle 23">
                          <a:extLst>
                            <a:ext uri="{FF2B5EF4-FFF2-40B4-BE49-F238E27FC236}">
                              <a16:creationId xmlns:a16="http://schemas.microsoft.com/office/drawing/2014/main" id="{EA7F8463-CABD-4C97-894F-7C68282075B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11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27" name="Rectangle 24">
                          <a:extLst>
                            <a:ext uri="{FF2B5EF4-FFF2-40B4-BE49-F238E27FC236}">
                              <a16:creationId xmlns:a16="http://schemas.microsoft.com/office/drawing/2014/main" id="{1FC14C08-FA41-4AB9-A526-F04C12BCC27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17"/>
                            <a:ext cx="82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28" name="Rectangle 25">
                          <a:extLst>
                            <a:ext uri="{FF2B5EF4-FFF2-40B4-BE49-F238E27FC236}">
                              <a16:creationId xmlns:a16="http://schemas.microsoft.com/office/drawing/2014/main" id="{9AA7AB9B-8F1F-418C-8F0E-9F6CFB30E76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17"/>
                            <a:ext cx="82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26">
                          <a:extLst>
                            <a:ext uri="{FF2B5EF4-FFF2-40B4-BE49-F238E27FC236}">
                              <a16:creationId xmlns:a16="http://schemas.microsoft.com/office/drawing/2014/main" id="{B70B8A35-4C67-4D55-99C0-81F17A75910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70" y="18"/>
                            <a:ext cx="3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Unlikely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0" name="Rectangle 27">
                          <a:extLst>
                            <a:ext uri="{FF2B5EF4-FFF2-40B4-BE49-F238E27FC236}">
                              <a16:creationId xmlns:a16="http://schemas.microsoft.com/office/drawing/2014/main" id="{79BB3FBC-056F-45DC-A57B-AB75F7BD36A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4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1" name="Rectangle 28">
                          <a:extLst>
                            <a:ext uri="{FF2B5EF4-FFF2-40B4-BE49-F238E27FC236}">
                              <a16:creationId xmlns:a16="http://schemas.microsoft.com/office/drawing/2014/main" id="{2B27B635-668B-4679-966A-785FCDE554E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7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24" name="Rectangle 29">
                          <a:extLst>
                            <a:ext uri="{FF2B5EF4-FFF2-40B4-BE49-F238E27FC236}">
                              <a16:creationId xmlns:a16="http://schemas.microsoft.com/office/drawing/2014/main" id="{40B84464-7AAE-420C-AAFE-79E87094D7D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93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25" name="Rectangle 30">
                          <a:extLst>
                            <a:ext uri="{FF2B5EF4-FFF2-40B4-BE49-F238E27FC236}">
                              <a16:creationId xmlns:a16="http://schemas.microsoft.com/office/drawing/2014/main" id="{EEBF4DEA-F64C-40D5-A020-25F9A7835ED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17"/>
                            <a:ext cx="8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26" name="Rectangle 31">
                          <a:extLst>
                            <a:ext uri="{FF2B5EF4-FFF2-40B4-BE49-F238E27FC236}">
                              <a16:creationId xmlns:a16="http://schemas.microsoft.com/office/drawing/2014/main" id="{9C4864A1-47E4-41AD-8B0C-F2AADBD5C1F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17"/>
                            <a:ext cx="89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32">
                          <a:extLst>
                            <a:ext uri="{FF2B5EF4-FFF2-40B4-BE49-F238E27FC236}">
                              <a16:creationId xmlns:a16="http://schemas.microsoft.com/office/drawing/2014/main" id="{7618DFD6-8DB9-49C7-A08F-460D7490CC6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40" y="18"/>
                            <a:ext cx="59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Very Unlikely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3" name="Rectangle 33">
                          <a:extLst>
                            <a:ext uri="{FF2B5EF4-FFF2-40B4-BE49-F238E27FC236}">
                              <a16:creationId xmlns:a16="http://schemas.microsoft.com/office/drawing/2014/main" id="{3ECA608D-7242-4164-BFEE-6D3D3B34EDE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67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4" name="Rectangle 34">
                          <a:extLst>
                            <a:ext uri="{FF2B5EF4-FFF2-40B4-BE49-F238E27FC236}">
                              <a16:creationId xmlns:a16="http://schemas.microsoft.com/office/drawing/2014/main" id="{0D9A89D2-8F4D-4357-8F72-3F269630F18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28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5" name="Rectangle 35">
                          <a:extLst>
                            <a:ext uri="{FF2B5EF4-FFF2-40B4-BE49-F238E27FC236}">
                              <a16:creationId xmlns:a16="http://schemas.microsoft.com/office/drawing/2014/main" id="{DDD16005-23CA-41BD-BF30-CD6378B0DD7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6" y="28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6" name="Rectangle 36">
                          <a:extLst>
                            <a:ext uri="{FF2B5EF4-FFF2-40B4-BE49-F238E27FC236}">
                              <a16:creationId xmlns:a16="http://schemas.microsoft.com/office/drawing/2014/main" id="{86801D98-3F48-4268-8E94-087AC74372E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42"/>
                            <a:ext cx="109" cy="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37" name="Rectangle 37">
                          <a:extLst>
                            <a:ext uri="{FF2B5EF4-FFF2-40B4-BE49-F238E27FC236}">
                              <a16:creationId xmlns:a16="http://schemas.microsoft.com/office/drawing/2014/main" id="{085EF19E-06FA-4F02-AED3-615497617FC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42"/>
                            <a:ext cx="10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Rectangle 38">
                          <a:extLst>
                            <a:ext uri="{FF2B5EF4-FFF2-40B4-BE49-F238E27FC236}">
                              <a16:creationId xmlns:a16="http://schemas.microsoft.com/office/drawing/2014/main" id="{7131B95A-FB90-4CB2-B627-3B8C86322B0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13" y="41"/>
                            <a:ext cx="3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Fatality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39" name="Rectangle 39">
                          <a:extLst>
                            <a:ext uri="{FF2B5EF4-FFF2-40B4-BE49-F238E27FC236}">
                              <a16:creationId xmlns:a16="http://schemas.microsoft.com/office/drawing/2014/main" id="{10A0820D-D2CE-44C4-9AE5-FCAF12956B6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3" y="41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0" name="Rectangle 40">
                          <a:extLst>
                            <a:ext uri="{FF2B5EF4-FFF2-40B4-BE49-F238E27FC236}">
                              <a16:creationId xmlns:a16="http://schemas.microsoft.com/office/drawing/2014/main" id="{F74961BD-19F7-4437-AD76-E9A6B10474E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7" y="41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1" name="Rectangle 41">
                          <a:extLst>
                            <a:ext uri="{FF2B5EF4-FFF2-40B4-BE49-F238E27FC236}">
                              <a16:creationId xmlns:a16="http://schemas.microsoft.com/office/drawing/2014/main" id="{0EFC65DD-5A60-450C-B8DB-FF51867A840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2" y="41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2" name="Rectangle 42">
                          <a:extLst>
                            <a:ext uri="{FF2B5EF4-FFF2-40B4-BE49-F238E27FC236}">
                              <a16:creationId xmlns:a16="http://schemas.microsoft.com/office/drawing/2014/main" id="{29DC8AE6-004E-4ACE-973D-668D68BD12E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53"/>
                            <a:ext cx="109" cy="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3" name="Rectangle 43">
                          <a:extLst>
                            <a:ext uri="{FF2B5EF4-FFF2-40B4-BE49-F238E27FC236}">
                              <a16:creationId xmlns:a16="http://schemas.microsoft.com/office/drawing/2014/main" id="{498BC7C4-FA5C-4D4D-BD26-625EDC315F9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53"/>
                            <a:ext cx="10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44">
                          <a:extLst>
                            <a:ext uri="{FF2B5EF4-FFF2-40B4-BE49-F238E27FC236}">
                              <a16:creationId xmlns:a16="http://schemas.microsoft.com/office/drawing/2014/main" id="{6D9ED348-E9FC-4442-98DC-8C0FE96B10B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01" y="52"/>
                            <a:ext cx="5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Major Injury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5" name="Rectangle 45">
                          <a:extLst>
                            <a:ext uri="{FF2B5EF4-FFF2-40B4-BE49-F238E27FC236}">
                              <a16:creationId xmlns:a16="http://schemas.microsoft.com/office/drawing/2014/main" id="{90504FED-5CE7-4EEA-B53D-D5DA675E720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5" y="52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6" name="Rectangle 46">
                          <a:extLst>
                            <a:ext uri="{FF2B5EF4-FFF2-40B4-BE49-F238E27FC236}">
                              <a16:creationId xmlns:a16="http://schemas.microsoft.com/office/drawing/2014/main" id="{89FFF21E-A5D1-46E4-938C-F1873DDD7B6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8" y="52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7" name="Rectangle 47">
                          <a:extLst>
                            <a:ext uri="{FF2B5EF4-FFF2-40B4-BE49-F238E27FC236}">
                              <a16:creationId xmlns:a16="http://schemas.microsoft.com/office/drawing/2014/main" id="{BDAAEB4A-FD97-407A-8503-9B02E41B679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74" y="52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48" name="Rectangle 48">
                          <a:extLst>
                            <a:ext uri="{FF2B5EF4-FFF2-40B4-BE49-F238E27FC236}">
                              <a16:creationId xmlns:a16="http://schemas.microsoft.com/office/drawing/2014/main" id="{32542BE1-2B94-4B89-B667-74BE893B6A1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65"/>
                            <a:ext cx="109" cy="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49" name="Rectangle 49">
                          <a:extLst>
                            <a:ext uri="{FF2B5EF4-FFF2-40B4-BE49-F238E27FC236}">
                              <a16:creationId xmlns:a16="http://schemas.microsoft.com/office/drawing/2014/main" id="{D4CF8A81-F083-4088-BB07-0349F9FFCD8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65"/>
                            <a:ext cx="10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Rectangle 50">
                          <a:extLst>
                            <a:ext uri="{FF2B5EF4-FFF2-40B4-BE49-F238E27FC236}">
                              <a16:creationId xmlns:a16="http://schemas.microsoft.com/office/drawing/2014/main" id="{4801F8E1-DC4A-461F-93AE-D62838F46CD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01" y="64"/>
                            <a:ext cx="5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Minor Injury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1" name="Rectangle 51">
                          <a:extLst>
                            <a:ext uri="{FF2B5EF4-FFF2-40B4-BE49-F238E27FC236}">
                              <a16:creationId xmlns:a16="http://schemas.microsoft.com/office/drawing/2014/main" id="{2C720344-071D-4E98-87DC-32D11A56318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5" y="64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2" name="Rectangle 52">
                          <a:extLst>
                            <a:ext uri="{FF2B5EF4-FFF2-40B4-BE49-F238E27FC236}">
                              <a16:creationId xmlns:a16="http://schemas.microsoft.com/office/drawing/2014/main" id="{5533EFD1-D4E0-4446-93DC-E203C55FC35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8" y="64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3" name="Rectangle 53">
                          <a:extLst>
                            <a:ext uri="{FF2B5EF4-FFF2-40B4-BE49-F238E27FC236}">
                              <a16:creationId xmlns:a16="http://schemas.microsoft.com/office/drawing/2014/main" id="{40D79119-D80F-4466-B23B-B71BA414CAF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74" y="64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4" name="Rectangle 54">
                          <a:extLst>
                            <a:ext uri="{FF2B5EF4-FFF2-40B4-BE49-F238E27FC236}">
                              <a16:creationId xmlns:a16="http://schemas.microsoft.com/office/drawing/2014/main" id="{ADA5FFF9-12F5-4A36-AB6F-2095593D8A2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76"/>
                            <a:ext cx="109" cy="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55" name="Rectangle 55">
                          <a:extLst>
                            <a:ext uri="{FF2B5EF4-FFF2-40B4-BE49-F238E27FC236}">
                              <a16:creationId xmlns:a16="http://schemas.microsoft.com/office/drawing/2014/main" id="{9F15EE42-2497-4BDC-8460-F8018C9DD55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76"/>
                            <a:ext cx="10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Rectangle 56">
                          <a:extLst>
                            <a:ext uri="{FF2B5EF4-FFF2-40B4-BE49-F238E27FC236}">
                              <a16:creationId xmlns:a16="http://schemas.microsoft.com/office/drawing/2014/main" id="{78C3C819-D509-4562-9E2B-06119E2448D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08" y="76"/>
                            <a:ext cx="40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No Injury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7" name="Rectangle 57">
                          <a:extLst>
                            <a:ext uri="{FF2B5EF4-FFF2-40B4-BE49-F238E27FC236}">
                              <a16:creationId xmlns:a16="http://schemas.microsoft.com/office/drawing/2014/main" id="{98437EC7-41C6-4625-B278-49221FBD8E5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57" y="76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8" name="Rectangle 58">
                          <a:extLst>
                            <a:ext uri="{FF2B5EF4-FFF2-40B4-BE49-F238E27FC236}">
                              <a16:creationId xmlns:a16="http://schemas.microsoft.com/office/drawing/2014/main" id="{64D2CC5B-53FD-497A-964F-2EE69EC1C95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1" y="76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59" name="Rectangle 59">
                          <a:extLst>
                            <a:ext uri="{FF2B5EF4-FFF2-40B4-BE49-F238E27FC236}">
                              <a16:creationId xmlns:a16="http://schemas.microsoft.com/office/drawing/2014/main" id="{F53FF776-3B8A-4372-8E01-53283078E68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67" y="76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60" name="Rectangle 60">
                          <a:extLst>
                            <a:ext uri="{FF2B5EF4-FFF2-40B4-BE49-F238E27FC236}">
                              <a16:creationId xmlns:a16="http://schemas.microsoft.com/office/drawing/2014/main" id="{D999C227-50A9-4670-AE7B-8CA13B0F6FE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42"/>
                            <a:ext cx="85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1" name="Rectangle 61">
                          <a:extLst>
                            <a:ext uri="{FF2B5EF4-FFF2-40B4-BE49-F238E27FC236}">
                              <a16:creationId xmlns:a16="http://schemas.microsoft.com/office/drawing/2014/main" id="{0D03A0A1-95E1-4832-AFEA-7754C191E06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42"/>
                            <a:ext cx="85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Rectangle 62">
                          <a:extLst>
                            <a:ext uri="{FF2B5EF4-FFF2-40B4-BE49-F238E27FC236}">
                              <a16:creationId xmlns:a16="http://schemas.microsoft.com/office/drawing/2014/main" id="{866FB0FD-421A-4C26-9C68-BF54C1DC20E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" y="40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63" name="Rectangle 63">
                          <a:extLst>
                            <a:ext uri="{FF2B5EF4-FFF2-40B4-BE49-F238E27FC236}">
                              <a16:creationId xmlns:a16="http://schemas.microsoft.com/office/drawing/2014/main" id="{C7C851F6-BDCB-4B94-B7C0-C93BE924B23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53"/>
                            <a:ext cx="85" cy="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4" name="Rectangle 64">
                          <a:extLst>
                            <a:ext uri="{FF2B5EF4-FFF2-40B4-BE49-F238E27FC236}">
                              <a16:creationId xmlns:a16="http://schemas.microsoft.com/office/drawing/2014/main" id="{010C3E79-8D8D-42F5-960A-2EA11B5AF73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53"/>
                            <a:ext cx="85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Rectangle 65">
                          <a:extLst>
                            <a:ext uri="{FF2B5EF4-FFF2-40B4-BE49-F238E27FC236}">
                              <a16:creationId xmlns:a16="http://schemas.microsoft.com/office/drawing/2014/main" id="{27E7C0EB-463E-4B98-BA21-0BF58D5B65B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" y="52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66" name="Rectangle 66">
                          <a:extLst>
                            <a:ext uri="{FF2B5EF4-FFF2-40B4-BE49-F238E27FC236}">
                              <a16:creationId xmlns:a16="http://schemas.microsoft.com/office/drawing/2014/main" id="{EF712DA4-6F24-431F-AD8F-1E348B296DE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65"/>
                            <a:ext cx="85" cy="11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67" name="Rectangle 67">
                          <a:extLst>
                            <a:ext uri="{FF2B5EF4-FFF2-40B4-BE49-F238E27FC236}">
                              <a16:creationId xmlns:a16="http://schemas.microsoft.com/office/drawing/2014/main" id="{175D7645-7630-4BAB-B92E-F0BEC409C18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65"/>
                            <a:ext cx="85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Rectangle 68">
                          <a:extLst>
                            <a:ext uri="{FF2B5EF4-FFF2-40B4-BE49-F238E27FC236}">
                              <a16:creationId xmlns:a16="http://schemas.microsoft.com/office/drawing/2014/main" id="{844CD723-F122-4D73-8BC4-6B0CDEB3A0C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0" y="63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69" name="Rectangle 69">
                          <a:extLst>
                            <a:ext uri="{FF2B5EF4-FFF2-40B4-BE49-F238E27FC236}">
                              <a16:creationId xmlns:a16="http://schemas.microsoft.com/office/drawing/2014/main" id="{0AF54EF7-5292-4776-88BC-16AFC4CB82D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76"/>
                            <a:ext cx="85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0" name="Rectangle 70">
                          <a:extLst>
                            <a:ext uri="{FF2B5EF4-FFF2-40B4-BE49-F238E27FC236}">
                              <a16:creationId xmlns:a16="http://schemas.microsoft.com/office/drawing/2014/main" id="{C8E37EC2-A9B8-41FB-A799-009EC88ED4E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94" y="76"/>
                            <a:ext cx="85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Rectangle 71">
                          <a:extLst>
                            <a:ext uri="{FF2B5EF4-FFF2-40B4-BE49-F238E27FC236}">
                              <a16:creationId xmlns:a16="http://schemas.microsoft.com/office/drawing/2014/main" id="{BFBA86D8-8446-425B-B8DD-03B14ECD4E1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33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72" name="Rectangle 72">
                          <a:extLst>
                            <a:ext uri="{FF2B5EF4-FFF2-40B4-BE49-F238E27FC236}">
                              <a16:creationId xmlns:a16="http://schemas.microsoft.com/office/drawing/2014/main" id="{7817CC77-9BAF-45CB-BA71-783237502FD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42"/>
                            <a:ext cx="89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3" name="Rectangle 73">
                          <a:extLst>
                            <a:ext uri="{FF2B5EF4-FFF2-40B4-BE49-F238E27FC236}">
                              <a16:creationId xmlns:a16="http://schemas.microsoft.com/office/drawing/2014/main" id="{A4A0BAD5-B33D-4D2E-84B3-43685C1210A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42"/>
                            <a:ext cx="8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Rectangle 74">
                          <a:extLst>
                            <a:ext uri="{FF2B5EF4-FFF2-40B4-BE49-F238E27FC236}">
                              <a16:creationId xmlns:a16="http://schemas.microsoft.com/office/drawing/2014/main" id="{500A4BEC-13E7-4931-AC04-F9DF95013CA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6" y="40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75" name="Rectangle 75">
                          <a:extLst>
                            <a:ext uri="{FF2B5EF4-FFF2-40B4-BE49-F238E27FC236}">
                              <a16:creationId xmlns:a16="http://schemas.microsoft.com/office/drawing/2014/main" id="{85427830-8BD8-45C9-98AB-736F6FE998E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53"/>
                            <a:ext cx="89" cy="1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6" name="Rectangle 76">
                          <a:extLst>
                            <a:ext uri="{FF2B5EF4-FFF2-40B4-BE49-F238E27FC236}">
                              <a16:creationId xmlns:a16="http://schemas.microsoft.com/office/drawing/2014/main" id="{92462640-C9A1-4D5A-8928-41EBADA3B1F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53"/>
                            <a:ext cx="8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Rectangle 77">
                          <a:extLst>
                            <a:ext uri="{FF2B5EF4-FFF2-40B4-BE49-F238E27FC236}">
                              <a16:creationId xmlns:a16="http://schemas.microsoft.com/office/drawing/2014/main" id="{1C64A7DB-E396-41D3-8D01-F62CADFE6B6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6" y="52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78" name="Rectangle 78">
                          <a:extLst>
                            <a:ext uri="{FF2B5EF4-FFF2-40B4-BE49-F238E27FC236}">
                              <a16:creationId xmlns:a16="http://schemas.microsoft.com/office/drawing/2014/main" id="{E3F8A24A-4F5D-47AF-96BC-7D353E02686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65"/>
                            <a:ext cx="89" cy="11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79" name="Rectangle 79">
                          <a:extLst>
                            <a:ext uri="{FF2B5EF4-FFF2-40B4-BE49-F238E27FC236}">
                              <a16:creationId xmlns:a16="http://schemas.microsoft.com/office/drawing/2014/main" id="{9D742B63-3947-450C-B6BD-98075E5C85E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65"/>
                            <a:ext cx="8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Rectangle 80">
                          <a:extLst>
                            <a:ext uri="{FF2B5EF4-FFF2-40B4-BE49-F238E27FC236}">
                              <a16:creationId xmlns:a16="http://schemas.microsoft.com/office/drawing/2014/main" id="{5C6958A8-52D7-4A27-B2E7-5A55616A58B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9" y="63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81" name="Rectangle 81">
                          <a:extLst>
                            <a:ext uri="{FF2B5EF4-FFF2-40B4-BE49-F238E27FC236}">
                              <a16:creationId xmlns:a16="http://schemas.microsoft.com/office/drawing/2014/main" id="{62AEDD9F-FD78-4B37-AECE-6D604D192B3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76"/>
                            <a:ext cx="89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2" name="Rectangle 82">
                          <a:extLst>
                            <a:ext uri="{FF2B5EF4-FFF2-40B4-BE49-F238E27FC236}">
                              <a16:creationId xmlns:a16="http://schemas.microsoft.com/office/drawing/2014/main" id="{C3091A22-4E8F-46C1-8DC6-1B39F32D88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79" y="76"/>
                            <a:ext cx="8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Rectangle 83">
                          <a:extLst>
                            <a:ext uri="{FF2B5EF4-FFF2-40B4-BE49-F238E27FC236}">
                              <a16:creationId xmlns:a16="http://schemas.microsoft.com/office/drawing/2014/main" id="{51264FBE-FD32-4748-8360-2E7EB8FA7EC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9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84" name="Rectangle 84">
                          <a:extLst>
                            <a:ext uri="{FF2B5EF4-FFF2-40B4-BE49-F238E27FC236}">
                              <a16:creationId xmlns:a16="http://schemas.microsoft.com/office/drawing/2014/main" id="{6A15FBD6-06BE-4FD5-A10C-D575FC4C5F2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42"/>
                            <a:ext cx="81" cy="11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5" name="Rectangle 85">
                          <a:extLst>
                            <a:ext uri="{FF2B5EF4-FFF2-40B4-BE49-F238E27FC236}">
                              <a16:creationId xmlns:a16="http://schemas.microsoft.com/office/drawing/2014/main" id="{BB6A5693-0920-44F2-8048-FF489C49AC1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42"/>
                            <a:ext cx="81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Rectangle 86">
                          <a:extLst>
                            <a:ext uri="{FF2B5EF4-FFF2-40B4-BE49-F238E27FC236}">
                              <a16:creationId xmlns:a16="http://schemas.microsoft.com/office/drawing/2014/main" id="{481298B3-9F3B-41A1-8DD7-A46B66E9548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1" y="40"/>
                            <a:ext cx="12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6"/>
                                  <w:szCs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87" name="Rectangle 87">
                          <a:extLst>
                            <a:ext uri="{FF2B5EF4-FFF2-40B4-BE49-F238E27FC236}">
                              <a16:creationId xmlns:a16="http://schemas.microsoft.com/office/drawing/2014/main" id="{90AAB8E2-06AA-45C5-8116-C38E1930B3C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76"/>
                            <a:ext cx="81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88" name="Rectangle 88">
                          <a:extLst>
                            <a:ext uri="{FF2B5EF4-FFF2-40B4-BE49-F238E27FC236}">
                              <a16:creationId xmlns:a16="http://schemas.microsoft.com/office/drawing/2014/main" id="{4C4666C5-C206-4CCC-AC77-D93EB5DA290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76"/>
                            <a:ext cx="81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Rectangle 89">
                          <a:extLst>
                            <a:ext uri="{FF2B5EF4-FFF2-40B4-BE49-F238E27FC236}">
                              <a16:creationId xmlns:a16="http://schemas.microsoft.com/office/drawing/2014/main" id="{F8839A2A-07D4-4BBC-BEBC-97FC4F0D827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5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0" name="Rectangle 90">
                          <a:extLst>
                            <a:ext uri="{FF2B5EF4-FFF2-40B4-BE49-F238E27FC236}">
                              <a16:creationId xmlns:a16="http://schemas.microsoft.com/office/drawing/2014/main" id="{8B8E989F-A317-40E2-806E-B0F13B1D6C8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65"/>
                            <a:ext cx="81" cy="1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1" name="Rectangle 91">
                          <a:extLst>
                            <a:ext uri="{FF2B5EF4-FFF2-40B4-BE49-F238E27FC236}">
                              <a16:creationId xmlns:a16="http://schemas.microsoft.com/office/drawing/2014/main" id="{98FFDAAE-A409-48F0-B5C5-E1908D89F79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65"/>
                            <a:ext cx="81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92">
                          <a:extLst>
                            <a:ext uri="{FF2B5EF4-FFF2-40B4-BE49-F238E27FC236}">
                              <a16:creationId xmlns:a16="http://schemas.microsoft.com/office/drawing/2014/main" id="{87597638-DD09-46D0-A8FB-854B23143F4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5" y="63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3" name="Rectangle 93">
                          <a:extLst>
                            <a:ext uri="{FF2B5EF4-FFF2-40B4-BE49-F238E27FC236}">
                              <a16:creationId xmlns:a16="http://schemas.microsoft.com/office/drawing/2014/main" id="{73D6D263-C0FF-4DC5-8EB4-E27F1CE97B8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53"/>
                            <a:ext cx="81" cy="12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4" name="Rectangle 94">
                          <a:extLst>
                            <a:ext uri="{FF2B5EF4-FFF2-40B4-BE49-F238E27FC236}">
                              <a16:creationId xmlns:a16="http://schemas.microsoft.com/office/drawing/2014/main" id="{1A9FF5C7-EE80-438A-8B91-059328C780A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68" y="53"/>
                            <a:ext cx="81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95">
                          <a:extLst>
                            <a:ext uri="{FF2B5EF4-FFF2-40B4-BE49-F238E27FC236}">
                              <a16:creationId xmlns:a16="http://schemas.microsoft.com/office/drawing/2014/main" id="{9B83D48D-7686-4C85-894B-4D597C36430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05" y="52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6" name="Rectangle 96">
                          <a:extLst>
                            <a:ext uri="{FF2B5EF4-FFF2-40B4-BE49-F238E27FC236}">
                              <a16:creationId xmlns:a16="http://schemas.microsoft.com/office/drawing/2014/main" id="{345EA375-DDD7-4ED8-B773-41F10531154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42"/>
                            <a:ext cx="80" cy="11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97" name="Rectangle 97">
                          <a:extLst>
                            <a:ext uri="{FF2B5EF4-FFF2-40B4-BE49-F238E27FC236}">
                              <a16:creationId xmlns:a16="http://schemas.microsoft.com/office/drawing/2014/main" id="{87A337BF-08D0-4534-AD34-98B3E4E862F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42"/>
                            <a:ext cx="80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Rectangle 98">
                          <a:extLst>
                            <a:ext uri="{FF2B5EF4-FFF2-40B4-BE49-F238E27FC236}">
                              <a16:creationId xmlns:a16="http://schemas.microsoft.com/office/drawing/2014/main" id="{D9C63ED4-BB56-4B78-A338-80F5CACB8BC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6" y="40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99" name="Rectangle 99">
                          <a:extLst>
                            <a:ext uri="{FF2B5EF4-FFF2-40B4-BE49-F238E27FC236}">
                              <a16:creationId xmlns:a16="http://schemas.microsoft.com/office/drawing/2014/main" id="{E9E9723B-DF09-49BC-8B31-2829A8FCDA1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53"/>
                            <a:ext cx="80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0" name="Rectangle 100">
                          <a:extLst>
                            <a:ext uri="{FF2B5EF4-FFF2-40B4-BE49-F238E27FC236}">
                              <a16:creationId xmlns:a16="http://schemas.microsoft.com/office/drawing/2014/main" id="{57A10A86-B548-47E4-93CC-C6930442E5F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53"/>
                            <a:ext cx="80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Rectangle 101">
                          <a:extLst>
                            <a:ext uri="{FF2B5EF4-FFF2-40B4-BE49-F238E27FC236}">
                              <a16:creationId xmlns:a16="http://schemas.microsoft.com/office/drawing/2014/main" id="{FA16897E-F3C4-404C-8E9B-A619A0B06E5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6" y="52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2" name="Rectangle 102">
                          <a:extLst>
                            <a:ext uri="{FF2B5EF4-FFF2-40B4-BE49-F238E27FC236}">
                              <a16:creationId xmlns:a16="http://schemas.microsoft.com/office/drawing/2014/main" id="{33017477-959E-4380-A67B-92C9FD49FEB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65"/>
                            <a:ext cx="80" cy="1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3" name="Rectangle 103">
                          <a:extLst>
                            <a:ext uri="{FF2B5EF4-FFF2-40B4-BE49-F238E27FC236}">
                              <a16:creationId xmlns:a16="http://schemas.microsoft.com/office/drawing/2014/main" id="{F9474670-6F1E-45F1-ACAC-168CAEC9582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65"/>
                            <a:ext cx="80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Rectangle 104">
                          <a:extLst>
                            <a:ext uri="{FF2B5EF4-FFF2-40B4-BE49-F238E27FC236}">
                              <a16:creationId xmlns:a16="http://schemas.microsoft.com/office/drawing/2014/main" id="{DF7FEC2D-B1B1-4674-A520-492D76FAA88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6" y="63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5" name="Rectangle 105">
                          <a:extLst>
                            <a:ext uri="{FF2B5EF4-FFF2-40B4-BE49-F238E27FC236}">
                              <a16:creationId xmlns:a16="http://schemas.microsoft.com/office/drawing/2014/main" id="{074F8488-8BA2-4203-92C8-CE96BAC61DF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76"/>
                            <a:ext cx="80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6" name="Rectangle 106">
                          <a:extLst>
                            <a:ext uri="{FF2B5EF4-FFF2-40B4-BE49-F238E27FC236}">
                              <a16:creationId xmlns:a16="http://schemas.microsoft.com/office/drawing/2014/main" id="{C382BCC7-37C7-4FCF-A8B2-5EA09B83D8F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49" y="76"/>
                            <a:ext cx="80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Rectangle 107">
                          <a:extLst>
                            <a:ext uri="{FF2B5EF4-FFF2-40B4-BE49-F238E27FC236}">
                              <a16:creationId xmlns:a16="http://schemas.microsoft.com/office/drawing/2014/main" id="{A32D916D-C099-4E9C-A597-1B4AA9BD24B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86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08" name="Rectangle 108">
                          <a:extLst>
                            <a:ext uri="{FF2B5EF4-FFF2-40B4-BE49-F238E27FC236}">
                              <a16:creationId xmlns:a16="http://schemas.microsoft.com/office/drawing/2014/main" id="{EAA44AC0-41FA-442A-8409-65E5F3DBF85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42"/>
                            <a:ext cx="89" cy="1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09" name="Rectangle 109">
                          <a:extLst>
                            <a:ext uri="{FF2B5EF4-FFF2-40B4-BE49-F238E27FC236}">
                              <a16:creationId xmlns:a16="http://schemas.microsoft.com/office/drawing/2014/main" id="{F5A8CC56-6453-4E40-B7C4-F35BEAE536F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42"/>
                            <a:ext cx="8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Rectangle 110">
                          <a:extLst>
                            <a:ext uri="{FF2B5EF4-FFF2-40B4-BE49-F238E27FC236}">
                              <a16:creationId xmlns:a16="http://schemas.microsoft.com/office/drawing/2014/main" id="{3A16E82E-60E0-43F6-BC20-54A40907E0D1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40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11" name="Rectangle 111">
                          <a:extLst>
                            <a:ext uri="{FF2B5EF4-FFF2-40B4-BE49-F238E27FC236}">
                              <a16:creationId xmlns:a16="http://schemas.microsoft.com/office/drawing/2014/main" id="{65C5E019-65D1-4FB4-92EA-B4355E268EF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53"/>
                            <a:ext cx="89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2" name="Rectangle 112">
                          <a:extLst>
                            <a:ext uri="{FF2B5EF4-FFF2-40B4-BE49-F238E27FC236}">
                              <a16:creationId xmlns:a16="http://schemas.microsoft.com/office/drawing/2014/main" id="{35648DA4-F7CF-44F8-9D81-C1E48B81CA8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53"/>
                            <a:ext cx="8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Rectangle 113">
                          <a:extLst>
                            <a:ext uri="{FF2B5EF4-FFF2-40B4-BE49-F238E27FC236}">
                              <a16:creationId xmlns:a16="http://schemas.microsoft.com/office/drawing/2014/main" id="{1CC6F52F-B5A0-42AD-A53E-6D492744BE3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52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14" name="Rectangle 114">
                          <a:extLst>
                            <a:ext uri="{FF2B5EF4-FFF2-40B4-BE49-F238E27FC236}">
                              <a16:creationId xmlns:a16="http://schemas.microsoft.com/office/drawing/2014/main" id="{36F2BCBC-10A2-4FD5-9A68-7E6B27B1DB3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65"/>
                            <a:ext cx="89" cy="11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5" name="Rectangle 115">
                          <a:extLst>
                            <a:ext uri="{FF2B5EF4-FFF2-40B4-BE49-F238E27FC236}">
                              <a16:creationId xmlns:a16="http://schemas.microsoft.com/office/drawing/2014/main" id="{496B43E3-06F7-4F47-8A57-8DEA2C7C716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65"/>
                            <a:ext cx="89" cy="1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Rectangle 116">
                          <a:extLst>
                            <a:ext uri="{FF2B5EF4-FFF2-40B4-BE49-F238E27FC236}">
                              <a16:creationId xmlns:a16="http://schemas.microsoft.com/office/drawing/2014/main" id="{65CEC3AE-19DB-40E9-9A57-7383E613FA03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63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17" name="Rectangle 117">
                          <a:extLst>
                            <a:ext uri="{FF2B5EF4-FFF2-40B4-BE49-F238E27FC236}">
                              <a16:creationId xmlns:a16="http://schemas.microsoft.com/office/drawing/2014/main" id="{107521DA-25CF-4C46-89AA-C3275FC3B76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76"/>
                            <a:ext cx="89" cy="1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18" name="Rectangle 118">
                          <a:extLst>
                            <a:ext uri="{FF2B5EF4-FFF2-40B4-BE49-F238E27FC236}">
                              <a16:creationId xmlns:a16="http://schemas.microsoft.com/office/drawing/2014/main" id="{EF74E31F-6DA3-467E-88E9-B452D3EADF1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29" y="76"/>
                            <a:ext cx="89" cy="1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Rectangle 119">
                          <a:extLst>
                            <a:ext uri="{FF2B5EF4-FFF2-40B4-BE49-F238E27FC236}">
                              <a16:creationId xmlns:a16="http://schemas.microsoft.com/office/drawing/2014/main" id="{5F765EAD-71E4-44D6-B996-EF64166E724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670" y="75"/>
                            <a:ext cx="6" cy="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0" name="Rectangle 120">
                          <a:extLst>
                            <a:ext uri="{FF2B5EF4-FFF2-40B4-BE49-F238E27FC236}">
                              <a16:creationId xmlns:a16="http://schemas.microsoft.com/office/drawing/2014/main" id="{F427FF22-0405-4218-B75D-28008B49F63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2"/>
                            <a:ext cx="79" cy="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1" name="Rectangle 121">
                          <a:extLst>
                            <a:ext uri="{FF2B5EF4-FFF2-40B4-BE49-F238E27FC236}">
                              <a16:creationId xmlns:a16="http://schemas.microsoft.com/office/drawing/2014/main" id="{65C59993-A2B0-4B64-8A6F-0B41CE3B057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2"/>
                            <a:ext cx="79" cy="20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Rectangle 122">
                          <a:extLst>
                            <a:ext uri="{FF2B5EF4-FFF2-40B4-BE49-F238E27FC236}">
                              <a16:creationId xmlns:a16="http://schemas.microsoft.com/office/drawing/2014/main" id="{670E7728-AE0A-4680-80A6-46FE615EFD8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9" y="6"/>
                            <a:ext cx="52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Colour Code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3" name="Rectangle 123">
                          <a:extLst>
                            <a:ext uri="{FF2B5EF4-FFF2-40B4-BE49-F238E27FC236}">
                              <a16:creationId xmlns:a16="http://schemas.microsoft.com/office/drawing/2014/main" id="{CFB3C2F9-82DB-4EF5-A2B7-EFB8ECE4949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28"/>
                            <a:ext cx="79" cy="22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4" name="Rectangle 124">
                          <a:extLst>
                            <a:ext uri="{FF2B5EF4-FFF2-40B4-BE49-F238E27FC236}">
                              <a16:creationId xmlns:a16="http://schemas.microsoft.com/office/drawing/2014/main" id="{8C4240B7-9D08-4DF2-97D4-3619FCCF1E5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28"/>
                            <a:ext cx="79" cy="22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125">
                          <a:extLst>
                            <a:ext uri="{FF2B5EF4-FFF2-40B4-BE49-F238E27FC236}">
                              <a16:creationId xmlns:a16="http://schemas.microsoft.com/office/drawing/2014/main" id="{0352CF5A-6DF5-4055-B584-E16EF0AC6B1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05" y="33"/>
                            <a:ext cx="4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 w:rsidRPr="003D7957"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</w:rPr>
                                <w:t>High Risk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6" name="Rectangle 126">
                          <a:extLst>
                            <a:ext uri="{FF2B5EF4-FFF2-40B4-BE49-F238E27FC236}">
                              <a16:creationId xmlns:a16="http://schemas.microsoft.com/office/drawing/2014/main" id="{ECAE73C0-3DDA-4CCD-8559-FD5D6F9C601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49"/>
                            <a:ext cx="79" cy="20"/>
                          </a:xfrm>
                          <a:prstGeom prst="rect">
                            <a:avLst/>
                          </a:prstGeom>
                          <a:solidFill>
                            <a:srgbClr val="FF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27" name="Rectangle 127">
                          <a:extLst>
                            <a:ext uri="{FF2B5EF4-FFF2-40B4-BE49-F238E27FC236}">
                              <a16:creationId xmlns:a16="http://schemas.microsoft.com/office/drawing/2014/main" id="{2ECDC2AB-A556-4A63-9427-8BD26EFBD5E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49"/>
                            <a:ext cx="79" cy="20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Rectangle 128">
                          <a:extLst>
                            <a:ext uri="{FF2B5EF4-FFF2-40B4-BE49-F238E27FC236}">
                              <a16:creationId xmlns:a16="http://schemas.microsoft.com/office/drawing/2014/main" id="{DD6FC1CF-EED8-4913-94B5-97129829E157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6" y="53"/>
                            <a:ext cx="5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Medium Risk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29" name="Rectangle 129">
                          <a:extLst>
                            <a:ext uri="{FF2B5EF4-FFF2-40B4-BE49-F238E27FC236}">
                              <a16:creationId xmlns:a16="http://schemas.microsoft.com/office/drawing/2014/main" id="{BB7DCB6B-69C9-4B7E-BECE-E85E830D720A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69"/>
                            <a:ext cx="79" cy="1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0" name="Rectangle 130">
                          <a:extLst>
                            <a:ext uri="{FF2B5EF4-FFF2-40B4-BE49-F238E27FC236}">
                              <a16:creationId xmlns:a16="http://schemas.microsoft.com/office/drawing/2014/main" id="{F696024F-3DFE-4759-9DEE-403DAFE3B82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90" y="69"/>
                            <a:ext cx="79" cy="19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Rectangle 131">
                          <a:extLst>
                            <a:ext uri="{FF2B5EF4-FFF2-40B4-BE49-F238E27FC236}">
                              <a16:creationId xmlns:a16="http://schemas.microsoft.com/office/drawing/2014/main" id="{94B18978-B751-47BA-A3E7-D781CD864C9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06" y="72"/>
                            <a:ext cx="41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>Low Risk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2" name="Rectangle 132">
                          <a:extLst>
                            <a:ext uri="{FF2B5EF4-FFF2-40B4-BE49-F238E27FC236}">
                              <a16:creationId xmlns:a16="http://schemas.microsoft.com/office/drawing/2014/main" id="{F994B13C-229D-4612-B977-4348F83E233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3" name="Rectangle 133">
                          <a:extLst>
                            <a:ext uri="{FF2B5EF4-FFF2-40B4-BE49-F238E27FC236}">
                              <a16:creationId xmlns:a16="http://schemas.microsoft.com/office/drawing/2014/main" id="{4CD0B86F-D7A3-48F9-9E45-A01C24C2E298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80" cy="2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Rectangle 134">
                          <a:extLst>
                            <a:ext uri="{FF2B5EF4-FFF2-40B4-BE49-F238E27FC236}">
                              <a16:creationId xmlns:a16="http://schemas.microsoft.com/office/drawing/2014/main" id="{0B866342-D019-42EE-AC7E-FC27F11749A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1" y="6"/>
                            <a:ext cx="16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Key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5" name="Rectangle 135">
                          <a:extLst>
                            <a:ext uri="{FF2B5EF4-FFF2-40B4-BE49-F238E27FC236}">
                              <a16:creationId xmlns:a16="http://schemas.microsoft.com/office/drawing/2014/main" id="{CF46A1AB-DFE0-458B-915D-7FCA0A368D39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9" y="6"/>
                            <a:ext cx="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6" name="Rectangle 136">
                          <a:extLst>
                            <a:ext uri="{FF2B5EF4-FFF2-40B4-BE49-F238E27FC236}">
                              <a16:creationId xmlns:a16="http://schemas.microsoft.com/office/drawing/2014/main" id="{48FED0A8-B029-437A-8DF6-4F52797CD5F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28"/>
                            <a:ext cx="80" cy="2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37" name="Rectangle 137">
                          <a:extLst>
                            <a:ext uri="{FF2B5EF4-FFF2-40B4-BE49-F238E27FC236}">
                              <a16:creationId xmlns:a16="http://schemas.microsoft.com/office/drawing/2014/main" id="{D32666A2-AC0F-4DFB-8EB4-F393720D0E8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28"/>
                            <a:ext cx="80" cy="21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Rectangle 138">
                          <a:extLst>
                            <a:ext uri="{FF2B5EF4-FFF2-40B4-BE49-F238E27FC236}">
                              <a16:creationId xmlns:a16="http://schemas.microsoft.com/office/drawing/2014/main" id="{9722AEE5-34A7-461F-AA21-09B28F49A65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3" y="33"/>
                            <a:ext cx="4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L</w:t>
                              </w:r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ab/>
                                <w:t xml:space="preserve">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39" name="Rectangle 139">
                          <a:extLst>
                            <a:ext uri="{FF2B5EF4-FFF2-40B4-BE49-F238E27FC236}">
                              <a16:creationId xmlns:a16="http://schemas.microsoft.com/office/drawing/2014/main" id="{34C09A32-DEB8-401F-BEAB-129872535C9E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3" y="33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0" name="Rectangle 140">
                          <a:extLst>
                            <a:ext uri="{FF2B5EF4-FFF2-40B4-BE49-F238E27FC236}">
                              <a16:creationId xmlns:a16="http://schemas.microsoft.com/office/drawing/2014/main" id="{7F46BDC4-51A5-4D5B-96B5-0D42DC187035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2" y="33"/>
                            <a:ext cx="42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Likelihood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1" name="Rectangle 141">
                          <a:extLst>
                            <a:ext uri="{FF2B5EF4-FFF2-40B4-BE49-F238E27FC236}">
                              <a16:creationId xmlns:a16="http://schemas.microsoft.com/office/drawing/2014/main" id="{7AAC77C8-34FD-405B-997C-7DA626878122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49"/>
                            <a:ext cx="80" cy="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2" name="Rectangle 142">
                          <a:extLst>
                            <a:ext uri="{FF2B5EF4-FFF2-40B4-BE49-F238E27FC236}">
                              <a16:creationId xmlns:a16="http://schemas.microsoft.com/office/drawing/2014/main" id="{EC81B860-11D9-424C-BB36-EBB4EB7E0DCF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49"/>
                            <a:ext cx="80" cy="23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Rectangle 143">
                          <a:extLst>
                            <a:ext uri="{FF2B5EF4-FFF2-40B4-BE49-F238E27FC236}">
                              <a16:creationId xmlns:a16="http://schemas.microsoft.com/office/drawing/2014/main" id="{5879523E-047E-4482-9F6D-3B25D781F29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5" y="54"/>
                            <a:ext cx="7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C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4" name="Rectangle 144">
                          <a:extLst>
                            <a:ext uri="{FF2B5EF4-FFF2-40B4-BE49-F238E27FC236}">
                              <a16:creationId xmlns:a16="http://schemas.microsoft.com/office/drawing/2014/main" id="{DCCDEAC0-B4B4-4CC7-93B8-1D787A5061A0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4" y="54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5" name="Rectangle 145">
                          <a:extLst>
                            <a:ext uri="{FF2B5EF4-FFF2-40B4-BE49-F238E27FC236}">
                              <a16:creationId xmlns:a16="http://schemas.microsoft.com/office/drawing/2014/main" id="{09A7B406-FF26-4F18-ABF1-2AAF232F518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2" y="54"/>
                            <a:ext cx="5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Consequence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6" name="Rectangle 146">
                          <a:extLst>
                            <a:ext uri="{FF2B5EF4-FFF2-40B4-BE49-F238E27FC236}">
                              <a16:creationId xmlns:a16="http://schemas.microsoft.com/office/drawing/2014/main" id="{A691F13A-6F11-4D72-A507-D3D4F9B13716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69"/>
                            <a:ext cx="80" cy="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47" name="Rectangle 147">
                          <a:extLst>
                            <a:ext uri="{FF2B5EF4-FFF2-40B4-BE49-F238E27FC236}">
                              <a16:creationId xmlns:a16="http://schemas.microsoft.com/office/drawing/2014/main" id="{2695BB61-2404-4901-8EBD-EB5CDC8B61DD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" y="69"/>
                            <a:ext cx="80" cy="19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Rectangle 148">
                          <a:extLst>
                            <a:ext uri="{FF2B5EF4-FFF2-40B4-BE49-F238E27FC236}">
                              <a16:creationId xmlns:a16="http://schemas.microsoft.com/office/drawing/2014/main" id="{67EB1C87-153C-4C90-9B80-FE98B3A5268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21" y="72"/>
                            <a:ext cx="7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R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49" name="Rectangle 149">
                          <a:extLst>
                            <a:ext uri="{FF2B5EF4-FFF2-40B4-BE49-F238E27FC236}">
                              <a16:creationId xmlns:a16="http://schemas.microsoft.com/office/drawing/2014/main" id="{0A285297-D4CE-4E86-8FCE-C3117194BC3B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2" y="72"/>
                            <a:ext cx="5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 xml:space="preserve">=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0" name="Rectangle 150">
                          <a:extLst>
                            <a:ext uri="{FF2B5EF4-FFF2-40B4-BE49-F238E27FC236}">
                              <a16:creationId xmlns:a16="http://schemas.microsoft.com/office/drawing/2014/main" id="{478D48E5-AA76-4FB5-BAE3-460650C035C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41" y="72"/>
                            <a:ext cx="18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color w:val="000000"/>
                                  <w:sz w:val="14"/>
                                  <w:szCs w:val="14"/>
                                </w:rPr>
                                <w:t>Risk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1" name="Rectangle 151">
                          <a:extLst>
                            <a:ext uri="{FF2B5EF4-FFF2-40B4-BE49-F238E27FC236}">
                              <a16:creationId xmlns:a16="http://schemas.microsoft.com/office/drawing/2014/main" id="{438DCCDC-042A-43F4-8C30-DB2EC11F363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17"/>
                            <a:ext cx="109" cy="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2" name="Rectangle 152">
                          <a:extLst>
                            <a:ext uri="{FF2B5EF4-FFF2-40B4-BE49-F238E27FC236}">
                              <a16:creationId xmlns:a16="http://schemas.microsoft.com/office/drawing/2014/main" id="{646D8C80-65A4-442D-8491-752098F84F5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5" y="17"/>
                            <a:ext cx="109" cy="24"/>
                          </a:xfrm>
                          <a:prstGeom prst="rect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Rectangle 153">
                          <a:extLst>
                            <a:ext uri="{FF2B5EF4-FFF2-40B4-BE49-F238E27FC236}">
                              <a16:creationId xmlns:a16="http://schemas.microsoft.com/office/drawing/2014/main" id="{30BB6DFC-D7AA-41B1-9909-7244E7E9728C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91" y="18"/>
                            <a:ext cx="83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             Likelihood 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4" name="Rectangle 154">
                          <a:extLst>
                            <a:ext uri="{FF2B5EF4-FFF2-40B4-BE49-F238E27FC236}">
                              <a16:creationId xmlns:a16="http://schemas.microsoft.com/office/drawing/2014/main" id="{48C34268-BA9A-4D58-B458-C790EE976104}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182" y="28"/>
                            <a:ext cx="72" cy="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60D84" w:rsidRDefault="00860D84" w:rsidP="00B656AC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/>
                                  <w:sz w:val="14"/>
                                  <w:szCs w:val="14"/>
                                </w:rPr>
                                <w:t xml:space="preserve">    Consequence</w:t>
                              </w:r>
                            </w:p>
                          </w:txbxContent>
                        </wps:txbx>
                        <wps:bodyPr wrap="none" lIns="0" tIns="0" rIns="0" bIns="0" anchor="t">
                          <a:spAutoFit/>
                        </wps:bodyPr>
                      </wps:wsp>
                      <wps:wsp>
                        <wps:cNvPr id="155" name="Line 157">
                          <a:extLst>
                            <a:ext uri="{FF2B5EF4-FFF2-40B4-BE49-F238E27FC236}">
                              <a16:creationId xmlns:a16="http://schemas.microsoft.com/office/drawing/2014/main" id="{0072CB3C-A4A6-431F-83D9-188CCDABC1D6}"/>
                            </a:ext>
                          </a:extLst>
                        </wps:cNvPr>
                        <wps:cNvCnPr/>
                        <wps:spPr bwMode="auto">
                          <a:xfrm>
                            <a:off x="275" y="23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Freeform 158">
                          <a:extLst>
                            <a:ext uri="{FF2B5EF4-FFF2-40B4-BE49-F238E27FC236}">
                              <a16:creationId xmlns:a16="http://schemas.microsoft.com/office/drawing/2014/main" id="{E6CEF210-156C-4CC7-B173-AA6C38FC2329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288" y="21"/>
                            <a:ext cx="6" cy="4"/>
                          </a:xfrm>
                          <a:custGeom>
                            <a:avLst/>
                            <a:gdLst>
                              <a:gd name="T0" fmla="*/ 0 w 6"/>
                              <a:gd name="T1" fmla="*/ 0 h 4"/>
                              <a:gd name="T2" fmla="*/ 6 w 6"/>
                              <a:gd name="T3" fmla="*/ 2 h 4"/>
                              <a:gd name="T4" fmla="*/ 0 w 6"/>
                              <a:gd name="T5" fmla="*/ 4 h 4"/>
                              <a:gd name="T6" fmla="*/ 0 w 6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4">
                                <a:moveTo>
                                  <a:pt x="0" y="0"/>
                                </a:moveTo>
                                <a:lnTo>
                                  <a:pt x="6" y="2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s:wsp>
                        <wps:cNvPr id="157" name="Line 159">
                          <a:extLst>
                            <a:ext uri="{FF2B5EF4-FFF2-40B4-BE49-F238E27FC236}">
                              <a16:creationId xmlns:a16="http://schemas.microsoft.com/office/drawing/2014/main" id="{F82F8EF1-B1EC-4BEE-99CB-83703D6B59C7}"/>
                            </a:ext>
                          </a:extLst>
                        </wps:cNvPr>
                        <wps:cNvCnPr/>
                        <wps:spPr bwMode="auto">
                          <a:xfrm>
                            <a:off x="189" y="21"/>
                            <a:ext cx="0" cy="16"/>
                          </a:xfrm>
                          <a:prstGeom prst="line">
                            <a:avLst/>
                          </a:prstGeom>
                          <a:noFill/>
                          <a:ln w="0" cap="rnd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Freeform 160">
                          <a:extLst>
                            <a:ext uri="{FF2B5EF4-FFF2-40B4-BE49-F238E27FC236}">
                              <a16:creationId xmlns:a16="http://schemas.microsoft.com/office/drawing/2014/main" id="{3DDB300B-4FB7-46E2-AA4D-7B69E677E1DD}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186" y="36"/>
                            <a:ext cx="6" cy="5"/>
                          </a:xfrm>
                          <a:custGeom>
                            <a:avLst/>
                            <a:gdLst>
                              <a:gd name="T0" fmla="*/ 6 w 6"/>
                              <a:gd name="T1" fmla="*/ 0 h 5"/>
                              <a:gd name="T2" fmla="*/ 3 w 6"/>
                              <a:gd name="T3" fmla="*/ 5 h 5"/>
                              <a:gd name="T4" fmla="*/ 0 w 6"/>
                              <a:gd name="T5" fmla="*/ 0 h 5"/>
                              <a:gd name="T6" fmla="*/ 6 w 6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6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8" o:spid="_x0000_s1030" style="position:absolute;margin-left:-43.5pt;margin-top:84.65pt;width:540pt;height:66pt;z-index:-251656192" coordsize="720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">
                <v:rect id="AutoShape 3" o:spid="_x0000_s1031" style="position:absolute;width:720;height: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  <o:lock v:ext="edit" aspectratio="t" text="t"/>
                </v:rect>
                <v:rect id="Rectangle 3" o:spid="_x0000_s1032" style="position:absolute;left:185;top:2;width:53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" fillcolor="#e8eef7" stroked="f"/>
                <v:rect id="Rectangle 4" o:spid="_x0000_s1033" style="position:absolute;left:185;top:2;width:533;height: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" filled="f" strokeweight="0">
                  <v:stroke joinstyle="round" endcap="round"/>
                </v:rect>
                <v:rect id="Rectangle 5" o:spid="_x0000_s1034" style="position:absolute;left:191;top:1;width:184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HSE Risk Rating Calculations Matrix</w:t>
                        </w:r>
                      </w:p>
                    </w:txbxContent>
                  </v:textbox>
                </v:rect>
                <v:rect id="Rectangle 6" o:spid="_x0000_s1035" style="position:absolute;left:294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rect id="Rectangle 7" o:spid="_x0000_s1036" style="position:absolute;left:294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" filled="f" strokeweight="0">
                  <v:stroke joinstyle="round" endcap="round"/>
                </v:rect>
                <v:rect id="Rectangle 8" o:spid="_x0000_s1037" style="position:absolute;left:323;top:18;width:26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Likely</w:t>
                        </w:r>
                      </w:p>
                    </w:txbxContent>
                  </v:textbox>
                </v:rect>
                <v:rect id="Rectangle 9" o:spid="_x0000_s1038" style="position:absolute;left:332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10" o:spid="_x0000_s1039" style="position:absolute;left:336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rect>
                <v:rect id="Rectangle 11" o:spid="_x0000_s1040" style="position:absolute;left:342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CBvgAAANsAAAAPAAAAZHJzL2Rvd25yZXYueG1sRE/bisIw&#10;EH0X9h/CLPhm0xUR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CsNEIG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12" o:spid="_x0000_s1041" style="position:absolute;left:379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rect id="Rectangle 13" o:spid="_x0000_s1042" style="position:absolute;left:379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" filled="f" strokeweight="0">
                  <v:stroke joinstyle="round" endcap="round"/>
                </v:rect>
                <v:rect id="Rectangle 14" o:spid="_x0000_s1043" style="position:absolute;left:400;top:18;width:40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Probable</w:t>
                        </w:r>
                      </w:p>
                    </w:txbxContent>
                  </v:textbox>
                </v:rect>
                <v:rect id="Rectangle 15" o:spid="_x0000_s1044" style="position:absolute;left:416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BqE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gCK7/IAHrzBwAA//8DAFBLAQItABQABgAIAAAAIQDb4fbL7gAAAIUBAAATAAAAAAAAAAAAAAAA&#10;AAAAAABbQ29udGVudF9UeXBlc10ueG1sUEsBAi0AFAAGAAgAAAAhAFr0LFu/AAAAFQEAAAsAAAAA&#10;AAAAAAAAAAAAHwEAAF9yZWxzLy5yZWxzUEsBAi0AFAAGAAgAAAAhAKpAGoT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16" o:spid="_x0000_s1045" style="position:absolute;left:420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rect>
                <v:rect id="Rectangle 17" o:spid="_x0000_s1046" style="position:absolute;left:426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18" o:spid="_x0000_s1047" style="position:absolute;left:468;top:17;width:8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" stroked="f"/>
                <v:rect id="Rectangle 19" o:spid="_x0000_s1048" style="position:absolute;left:468;top:17;width:81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" filled="f" strokeweight="0">
                  <v:stroke joinstyle="round" endcap="round"/>
                </v:rect>
                <v:rect id="Rectangle 20" o:spid="_x0000_s1049" style="position:absolute;left:486;top:18;width:3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EJI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GqIQkj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Possible</w:t>
                        </w:r>
                      </w:p>
                    </w:txbxContent>
                  </v:textbox>
                </v:rect>
                <v:rect id="Rectangle 21" o:spid="_x0000_s1050" style="position:absolute;left:501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do8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OVh2jz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2" o:spid="_x0000_s1051" style="position:absolute;left:505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+n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fAW/X9IPkNs3AAAA//8DAFBLAQItABQABgAIAAAAIQDb4fbL7gAAAIUBAAATAAAAAAAAAAAAAAAA&#10;AAAAAABbQ29udGVudF9UeXBlc10ueG1sUEsBAi0AFAAGAAgAAAAhAFr0LFu/AAAAFQEAAAsAAAAA&#10;AAAAAAAAAAAAHwEAAF9yZWxzLy5yZWxzUEsBAi0AFAAGAAgAAAAhAIotf6f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23" o:spid="_x0000_s1052" style="position:absolute;left:511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+HQ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Q&#10;r+D9Jf0AuXsBAAD//wMAUEsBAi0AFAAGAAgAAAAhANvh9svuAAAAhQEAABMAAAAAAAAAAAAAAAAA&#10;AAAAAFtDb250ZW50X1R5cGVzXS54bWxQSwECLQAUAAYACAAAACEAWvQsW78AAAAVAQAACwAAAAAA&#10;AAAAAAAAAAAfAQAAX3JlbHMvLnJlbHNQSwECLQAUAAYACAAAACEAev/h0M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24" o:spid="_x0000_s1053" style="position:absolute;left:549;top:17;width:8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Rectangle 25" o:spid="_x0000_s1054" style="position:absolute;left:549;top:17;width:82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" filled="f" strokeweight="0">
                  <v:stroke joinstyle="round" endcap="round"/>
                </v:rect>
                <v:rect id="Rectangle 26" o:spid="_x0000_s1055" style="position:absolute;left:570;top:18;width:36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HWi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8hX8fUk/QG5eAAAA//8DAFBLAQItABQABgAIAAAAIQDb4fbL7gAAAIUBAAATAAAAAAAAAAAAAAAA&#10;AAAAAABbQ29udGVudF9UeXBlc10ueG1sUEsBAi0AFAAGAAgAAAAhAFr0LFu/AAAAFQEAAAsAAAAA&#10;AAAAAAAAAAAAHwEAAF9yZWxzLy5yZWxzUEsBAi0AFAAGAAgAAAAhAAtgdaL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Unlikely</w:t>
                        </w:r>
                      </w:p>
                    </w:txbxContent>
                  </v:textbox>
                </v:rect>
                <v:rect id="Rectangle 27" o:spid="_x0000_s1056" style="position:absolute;left:584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0ri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Afg0ri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8" o:spid="_x0000_s1057" style="position:absolute;left:587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+95wAAAANsAAAAPAAAAZHJzL2Rvd25yZXYueG1sRI/NigIx&#10;EITvC75DaMHbmtGF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cM/ve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29" o:spid="_x0000_s1058" style="position:absolute;left:593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" o:spid="_x0000_s1059" style="position:absolute;left:629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iz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" stroked="f"/>
                <v:rect id="Rectangle 31" o:spid="_x0000_s1060" style="position:absolute;left:629;top:17;width:8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" filled="f" strokeweight="0">
                  <v:stroke joinstyle="round" endcap="round"/>
                </v:rect>
                <v:rect id="Rectangle 32" o:spid="_x0000_s1061" style="position:absolute;left:640;top:18;width:59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Very Unlikely</w:t>
                        </w:r>
                      </w:p>
                    </w:txbxContent>
                  </v:textbox>
                </v:rect>
                <v:rect id="Rectangle 33" o:spid="_x0000_s1062" style="position:absolute;left:667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34" o:spid="_x0000_s1063" style="position:absolute;left:670;top:28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zh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GC4TOH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35" o:spid="_x0000_s1064" style="position:absolute;left:676;top:28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l6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A/06Xr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6" o:spid="_x0000_s1065" style="position:absolute;left:185;top:42;width:10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Rectangle 37" o:spid="_x0000_s1066" style="position:absolute;left:185;top:42;width:10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" filled="f" strokeweight="0">
                  <v:stroke joinstyle="round" endcap="round"/>
                </v:rect>
                <v:rect id="Rectangle 38" o:spid="_x0000_s1067" style="position:absolute;left:213;top:41;width:3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bkvwAAANsAAAAPAAAAZHJzL2Rvd25yZXYueG1sRE9LasMw&#10;EN0XcgcxhexquQ6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Dh9Ubk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Fatality </w:t>
                        </w:r>
                      </w:p>
                    </w:txbxContent>
                  </v:textbox>
                </v:rect>
                <v:rect id="Rectangle 39" o:spid="_x0000_s1068" style="position:absolute;left:253;top:41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N/wQAAANsAAAAPAAAAZHJzL2Rvd25yZXYueG1sRI/NigIx&#10;EITvC75DaMHbmlFh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I6543/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40" o:spid="_x0000_s1069" style="position:absolute;left:257;top:41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Tmf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BHhTmf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rect>
                <v:rect id="Rectangle 41" o:spid="_x0000_s1070" style="position:absolute;left:262;top:41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42" o:spid="_x0000_s1071" style="position:absolute;left:185;top:53;width:10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43" o:spid="_x0000_s1072" style="position:absolute;left:185;top:53;width:10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" filled="f" strokeweight="0">
                  <v:stroke joinstyle="round" endcap="round"/>
                </v:rect>
                <v:rect id="Rectangle 44" o:spid="_x0000_s1073" style="position:absolute;left:201;top:52;width:5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Major Injury </w:t>
                        </w:r>
                      </w:p>
                    </w:txbxContent>
                  </v:textbox>
                </v:rect>
                <v:rect id="Rectangle 45" o:spid="_x0000_s1074" style="position:absolute;left:265;top:52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46" o:spid="_x0000_s1075" style="position:absolute;left:268;top:52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47" o:spid="_x0000_s1076" style="position:absolute;left:274;top:52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KHr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Mhsoev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48" o:spid="_x0000_s1077" style="position:absolute;left:185;top:65;width:10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rect id="Rectangle 49" o:spid="_x0000_s1078" style="position:absolute;left:185;top:65;width:10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" filled="f" strokeweight="0">
                  <v:stroke joinstyle="round" endcap="round"/>
                </v:rect>
                <v:rect id="Rectangle 50" o:spid="_x0000_s1079" style="position:absolute;left:201;top:64;width:5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Minor Injury </w:t>
                        </w:r>
                      </w:p>
                    </w:txbxContent>
                  </v:textbox>
                </v:rect>
                <v:rect id="Rectangle 51" o:spid="_x0000_s1080" style="position:absolute;left:265;top:64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52" o:spid="_x0000_s1081" style="position:absolute;left:268;top:64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rect>
                <v:rect id="Rectangle 53" o:spid="_x0000_s1082" style="position:absolute;left:274;top:64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54" o:spid="_x0000_s1083" style="position:absolute;left:185;top:76;width:10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55" o:spid="_x0000_s1084" style="position:absolute;left:185;top:76;width:10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" filled="f" strokeweight="0">
                  <v:stroke joinstyle="round" endcap="round"/>
                </v:rect>
                <v:rect id="Rectangle 56" o:spid="_x0000_s1085" style="position:absolute;left:208;top:76;width:40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No Injury </w:t>
                        </w:r>
                      </w:p>
                    </w:txbxContent>
                  </v:textbox>
                </v:rect>
                <v:rect id="Rectangle 57" o:spid="_x0000_s1086" style="position:absolute;left:257;top:76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58" o:spid="_x0000_s1087" style="position:absolute;left:261;top:76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1</w:t>
                        </w:r>
                      </w:p>
                    </w:txbxContent>
                  </v:textbox>
                </v:rect>
                <v:rect id="Rectangle 59" o:spid="_x0000_s1088" style="position:absolute;left:267;top:76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60" o:spid="_x0000_s1089" style="position:absolute;left:294;top:42;width:8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" fillcolor="red" stroked="f"/>
                <v:rect id="Rectangle 61" o:spid="_x0000_s1090" style="position:absolute;left:294;top:42;width:8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" filled="f" strokeweight="0">
                  <v:stroke joinstyle="round" endcap="round"/>
                </v:rect>
                <v:rect id="Rectangle 62" o:spid="_x0000_s1091" style="position:absolute;left:330;top:40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rect>
                <v:rect id="Rectangle 63" o:spid="_x0000_s1092" style="position:absolute;left:294;top:53;width: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" fillcolor="red" stroked="f"/>
                <v:rect id="Rectangle 64" o:spid="_x0000_s1093" style="position:absolute;left:294;top:53;width: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" filled="f" strokeweight="0">
                  <v:stroke joinstyle="round" endcap="round"/>
                </v:rect>
                <v:rect id="Rectangle 65" o:spid="_x0000_s1094" style="position:absolute;left:330;top:52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15</w:t>
                        </w:r>
                      </w:p>
                    </w:txbxContent>
                  </v:textbox>
                </v:rect>
                <v:rect id="Rectangle 66" o:spid="_x0000_s1095" style="position:absolute;left:294;top:65;width:8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" fillcolor="#fc0" stroked="f"/>
                <v:rect id="Rectangle 67" o:spid="_x0000_s1096" style="position:absolute;left:294;top:65;width:85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" filled="f" strokeweight="0">
                  <v:stroke joinstyle="round" endcap="round"/>
                </v:rect>
                <v:rect id="Rectangle 68" o:spid="_x0000_s1097" style="position:absolute;left:330;top:63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69" o:spid="_x0000_s1098" style="position:absolute;left:294;top:76;width: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" fillcolor="#cfc" stroked="f"/>
                <v:rect id="Rectangle 70" o:spid="_x0000_s1099" style="position:absolute;left:294;top:76;width:85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" filled="f" strokeweight="0">
                  <v:stroke joinstyle="round" endcap="round"/>
                </v:rect>
                <v:rect id="Rectangle 71" o:spid="_x0000_s1100" style="position:absolute;left:333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  <v:rect id="Rectangle 72" o:spid="_x0000_s1101" style="position:absolute;left:379;top:42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" fillcolor="red" stroked="f"/>
                <v:rect id="Rectangle 73" o:spid="_x0000_s1102" style="position:absolute;left:379;top:42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" filled="f" strokeweight="0">
                  <v:stroke joinstyle="round" endcap="round"/>
                </v:rect>
                <v:rect id="Rectangle 74" o:spid="_x0000_s1103" style="position:absolute;left:416;top:40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16</w:t>
                        </w:r>
                      </w:p>
                    </w:txbxContent>
                  </v:textbox>
                </v:rect>
                <v:rect id="Rectangle 75" o:spid="_x0000_s1104" style="position:absolute;left:379;top:53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" fillcolor="red" stroked="f"/>
                <v:rect id="Rectangle 76" o:spid="_x0000_s1105" style="position:absolute;left:379;top:53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" filled="f" strokeweight="0">
                  <v:stroke joinstyle="round" endcap="round"/>
                </v:rect>
                <v:rect id="Rectangle 77" o:spid="_x0000_s1106" style="position:absolute;left:416;top:52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78" o:spid="_x0000_s1107" style="position:absolute;left:379;top:65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" fillcolor="#fc0" stroked="f"/>
                <v:rect id="Rectangle 79" o:spid="_x0000_s1108" style="position:absolute;left:379;top:65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" filled="f" strokeweight="0">
                  <v:stroke joinstyle="round" endcap="round"/>
                </v:rect>
                <v:rect id="Rectangle 80" o:spid="_x0000_s1109" style="position:absolute;left:419;top:63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81" o:spid="_x0000_s1110" style="position:absolute;left:379;top:76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" fillcolor="#cfc" stroked="f"/>
                <v:rect id="Rectangle 82" o:spid="_x0000_s1111" style="position:absolute;left:379;top:76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" filled="f" strokeweight="0">
                  <v:stroke joinstyle="round" endcap="round"/>
                </v:rect>
                <v:rect id="Rectangle 83" o:spid="_x0000_s1112" style="position:absolute;left:419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84" o:spid="_x0000_s1113" style="position:absolute;left:468;top:42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" fillcolor="red" stroked="f"/>
                <v:rect id="Rectangle 85" o:spid="_x0000_s1114" style="position:absolute;left:468;top:42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" filled="f" strokeweight="0">
                  <v:stroke joinstyle="round" endcap="round"/>
                </v:rect>
                <v:rect id="Rectangle 86" o:spid="_x0000_s1115" style="position:absolute;left:501;top:40;width:12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6"/>
                            <w:szCs w:val="16"/>
                          </w:rPr>
                          <w:t>12</w:t>
                        </w:r>
                      </w:p>
                    </w:txbxContent>
                  </v:textbox>
                </v:rect>
                <v:rect id="Rectangle 87" o:spid="_x0000_s1116" style="position:absolute;left:468;top:76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" fillcolor="#cfc" stroked="f"/>
                <v:rect id="Rectangle 88" o:spid="_x0000_s1117" style="position:absolute;left:468;top:76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" filled="f" strokeweight="0">
                  <v:stroke joinstyle="round" endcap="round"/>
                </v:rect>
                <v:rect id="Rectangle 89" o:spid="_x0000_s1118" style="position:absolute;left:505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90" o:spid="_x0000_s1119" style="position:absolute;left:468;top:65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" fillcolor="#cfc" stroked="f"/>
                <v:rect id="Rectangle 91" o:spid="_x0000_s1120" style="position:absolute;left:468;top:65;width:81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" filled="f" strokeweight="0">
                  <v:stroke joinstyle="round" endcap="round"/>
                </v:rect>
                <v:rect id="Rectangle 92" o:spid="_x0000_s1121" style="position:absolute;left:505;top:63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93" o:spid="_x0000_s1122" style="position:absolute;left:468;top:53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" fillcolor="#fc0" stroked="f"/>
                <v:rect id="Rectangle 94" o:spid="_x0000_s1123" style="position:absolute;left:468;top:53;width:81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" filled="f" strokeweight="0">
                  <v:stroke joinstyle="round" endcap="round"/>
                </v:rect>
                <v:rect id="Rectangle 95" o:spid="_x0000_s1124" style="position:absolute;left:505;top:52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rZA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Vgt4f0k/QG5fAAAA//8DAFBLAQItABQABgAIAAAAIQDb4fbL7gAAAIUBAAATAAAAAAAAAAAAAAAA&#10;AAAAAABbQ29udGVudF9UeXBlc10ueG1sUEsBAi0AFAAGAAgAAAAhAFr0LFu/AAAAFQEAAAsAAAAA&#10;AAAAAAAAAAAAHwEAAF9yZWxzLy5yZWxzUEsBAi0AFAAGAAgAAAAhACmStkDBAAAA2wAAAA8AAAAA&#10;AAAAAAAAAAAABwIAAGRycy9kb3ducmV2LnhtbFBLBQYAAAAAAwADALcAAAD1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rect>
                <v:rect id="Rectangle 96" o:spid="_x0000_s1125" style="position:absolute;left:549;top:42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" fillcolor="#fc0" stroked="f"/>
                <v:rect id="Rectangle 97" o:spid="_x0000_s1126" style="position:absolute;left:549;top:42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" filled="f" strokeweight="0">
                  <v:stroke joinstyle="round" endcap="round"/>
                </v:rect>
                <v:rect id="Rectangle 98" o:spid="_x0000_s1127" style="position:absolute;left:586;top:40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8</w:t>
                        </w:r>
                      </w:p>
                    </w:txbxContent>
                  </v:textbox>
                </v:rect>
                <v:rect id="Rectangle 99" o:spid="_x0000_s1128" style="position:absolute;left:549;top:53;width: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" fillcolor="#cfc" stroked="f"/>
                <v:rect id="Rectangle 100" o:spid="_x0000_s1129" style="position:absolute;left:549;top:53;width: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" filled="f" strokeweight="0">
                  <v:stroke joinstyle="round" endcap="round"/>
                </v:rect>
                <v:rect id="Rectangle 101" o:spid="_x0000_s1130" style="position:absolute;left:586;top:52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rect>
                <v:rect id="Rectangle 102" o:spid="_x0000_s1131" style="position:absolute;left:549;top:65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" fillcolor="#cfc" stroked="f"/>
                <v:rect id="Rectangle 103" o:spid="_x0000_s1132" style="position:absolute;left:549;top:65;width:80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" filled="f" strokeweight="0">
                  <v:stroke joinstyle="round" endcap="round"/>
                </v:rect>
                <v:rect id="Rectangle 104" o:spid="_x0000_s1133" style="position:absolute;left:586;top:63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05" o:spid="_x0000_s1134" style="position:absolute;left:549;top:76;width: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" fillcolor="#cfc" stroked="f"/>
                <v:rect id="Rectangle 106" o:spid="_x0000_s1135" style="position:absolute;left:549;top:76;width:80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" filled="f" strokeweight="0">
                  <v:stroke joinstyle="round" endcap="round"/>
                </v:rect>
                <v:rect id="Rectangle 107" o:spid="_x0000_s1136" style="position:absolute;left:586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08" o:spid="_x0000_s1137" style="position:absolute;left:629;top:42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" fillcolor="#cfc" stroked="f"/>
                <v:rect id="Rectangle 109" o:spid="_x0000_s1138" style="position:absolute;left:629;top:42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" filled="f" strokeweight="0">
                  <v:stroke joinstyle="round" endcap="round"/>
                </v:rect>
                <v:rect id="Rectangle 110" o:spid="_x0000_s1139" style="position:absolute;left:670;top:40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rect>
                <v:rect id="Rectangle 111" o:spid="_x0000_s1140" style="position:absolute;left:629;top:53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" fillcolor="#cfc" stroked="f"/>
                <v:rect id="Rectangle 112" o:spid="_x0000_s1141" style="position:absolute;left:629;top:53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" filled="f" strokeweight="0">
                  <v:stroke joinstyle="round" endcap="round"/>
                </v:rect>
                <v:rect id="Rectangle 113" o:spid="_x0000_s1142" style="position:absolute;left:670;top:52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dE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NkP&#10;vJ9JF8j1CwAA//8DAFBLAQItABQABgAIAAAAIQDb4fbL7gAAAIUBAAATAAAAAAAAAAAAAAAAAAAA&#10;AABbQ29udGVudF9UeXBlc10ueG1sUEsBAi0AFAAGAAgAAAAhAFr0LFu/AAAAFQEAAAsAAAAAAAAA&#10;AAAAAAAAHwEAAF9yZWxzLy5yZWxzUEsBAi0AFAAGAAgAAAAhAB0Qt0S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rect>
                <v:rect id="Rectangle 114" o:spid="_x0000_s1143" style="position:absolute;left:629;top:65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" fillcolor="#cfc" stroked="f"/>
                <v:rect id="Rectangle 115" o:spid="_x0000_s1144" style="position:absolute;left:629;top:65;width:89;height: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" filled="f" strokeweight="0">
                  <v:stroke joinstyle="round" endcap="round"/>
                </v:rect>
                <v:rect id="Rectangle 116" o:spid="_x0000_s1145" style="position:absolute;left:670;top:63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</w:p>
                    </w:txbxContent>
                  </v:textbox>
                </v:rect>
                <v:rect id="Rectangle 117" o:spid="_x0000_s1146" style="position:absolute;left:629;top:76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" fillcolor="#cfc" stroked="f"/>
                <v:rect id="Rectangle 118" o:spid="_x0000_s1147" style="position:absolute;left:629;top:76;width:89;height: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" filled="f" strokeweight="0">
                  <v:stroke joinstyle="round" endcap="round"/>
                </v:rect>
                <v:rect id="Rectangle 119" o:spid="_x0000_s1148" style="position:absolute;left:670;top:75;width:6;height: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6"/>
                            <w:szCs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120" o:spid="_x0000_s1149" style="position:absolute;left:90;top:2;width: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xQxQAAANw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" stroked="f"/>
                <v:rect id="Rectangle 121" o:spid="_x0000_s1150" style="position:absolute;left:90;top:2;width: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" filled="f" strokeweight="0">
                  <v:stroke joinstyle="round" endcap="round"/>
                </v:rect>
                <v:rect id="Rectangle 122" o:spid="_x0000_s1151" style="position:absolute;left:99;top:6;width:52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Colour Code</w:t>
                        </w:r>
                      </w:p>
                    </w:txbxContent>
                  </v:textbox>
                </v:rect>
                <v:rect id="Rectangle 123" o:spid="_x0000_s1152" style="position:absolute;left:90;top:28;width:7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" fillcolor="red" stroked="f"/>
                <v:rect id="Rectangle 124" o:spid="_x0000_s1153" style="position:absolute;left:90;top:28;width:79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" filled="f" strokeweight="0">
                  <v:stroke joinstyle="round" endcap="round"/>
                </v:rect>
                <v:rect id="Rectangle 125" o:spid="_x0000_s1154" style="position:absolute;left:105;top:33;width:4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 w:rsidRPr="003D7957">
                          <w:rPr>
                            <w:rFonts w:ascii="Arial" w:hAnsi="Arial" w:cs="Arial"/>
                            <w:b/>
                            <w:bCs/>
                            <w:color w:val="FFFFFF"/>
                            <w:sz w:val="14"/>
                            <w:szCs w:val="14"/>
                          </w:rPr>
                          <w:t>High Risk</w:t>
                        </w:r>
                      </w:p>
                    </w:txbxContent>
                  </v:textbox>
                </v:rect>
                <v:rect id="Rectangle 126" o:spid="_x0000_s1155" style="position:absolute;left:90;top:49;width: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" fillcolor="#fc0" stroked="f"/>
                <v:rect id="Rectangle 127" o:spid="_x0000_s1156" style="position:absolute;left:90;top:49;width:79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" filled="f" strokeweight="0">
                  <v:stroke joinstyle="round" endcap="round"/>
                </v:rect>
                <v:rect id="Rectangle 128" o:spid="_x0000_s1157" style="position:absolute;left:96;top:53;width:5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Medium Risk</w:t>
                        </w:r>
                      </w:p>
                    </w:txbxContent>
                  </v:textbox>
                </v:rect>
                <v:rect id="Rectangle 129" o:spid="_x0000_s1158" style="position:absolute;left:90;top:69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" fillcolor="#cfc" stroked="f"/>
                <v:rect id="Rectangle 130" o:spid="_x0000_s1159" style="position:absolute;left:90;top:69;width:79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" filled="f" strokeweight="0">
                  <v:stroke joinstyle="round" endcap="round"/>
                </v:rect>
                <v:rect id="Rectangle 131" o:spid="_x0000_s1160" style="position:absolute;left:106;top:72;width:41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>Low Risk</w:t>
                        </w:r>
                      </w:p>
                    </w:txbxContent>
                  </v:textbox>
                </v:rect>
                <v:rect id="Rectangle 132" o:spid="_x0000_s1161" style="position:absolute;left:2;top:2;width:8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lFh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nC/h7Jl4gd78AAAD//wMAUEsBAi0AFAAGAAgAAAAhANvh9svuAAAAhQEAABMAAAAAAAAAAAAA&#10;AAAAAAAAAFtDb250ZW50X1R5cGVzXS54bWxQSwECLQAUAAYACAAAACEAWvQsW78AAAAVAQAACwAA&#10;AAAAAAAAAAAAAAAfAQAAX3JlbHMvLnJlbHNQSwECLQAUAAYACAAAACEAIvpRYcMAAADcAAAADwAA&#10;AAAAAAAAAAAAAAAHAgAAZHJzL2Rvd25yZXYueG1sUEsFBgAAAAADAAMAtwAAAPcCAAAAAA==&#10;" stroked="f"/>
                <v:rect id="Rectangle 133" o:spid="_x0000_s1162" style="position:absolute;left:2;top:2;width:8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" filled="f" strokeweight="0">
                  <v:stroke joinstyle="round" endcap="round"/>
                </v:rect>
                <v:rect id="Rectangle 134" o:spid="_x0000_s1163" style="position:absolute;left:31;top:6;width:16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NQ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ZTHNQ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Key</w:t>
                        </w:r>
                      </w:p>
                    </w:txbxContent>
                  </v:textbox>
                </v:rect>
                <v:rect id="Rectangle 135" o:spid="_x0000_s1164" style="position:absolute;left:49;top:6;width: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NbL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C2ANbL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:</w:t>
                        </w:r>
                      </w:p>
                    </w:txbxContent>
                  </v:textbox>
                </v:rect>
                <v:rect id="Rectangle 136" o:spid="_x0000_s1165" style="position:absolute;left:2;top:28;width:8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diwwAAANw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fw+Ey+QxQ8AAAD//wMAUEsBAi0AFAAGAAgAAAAhANvh9svuAAAAhQEAABMAAAAAAAAAAAAA&#10;AAAAAAAAAFtDb250ZW50X1R5cGVzXS54bWxQSwECLQAUAAYACAAAACEAWvQsW78AAAAVAQAACwAA&#10;AAAAAAAAAAAAAAAfAQAAX3JlbHMvLnJlbHNQSwECLQAUAAYACAAAACEAXcFXYsMAAADcAAAADwAA&#10;AAAAAAAAAAAAAAAHAgAAZHJzL2Rvd25yZXYueG1sUEsFBgAAAAADAAMAtwAAAPcCAAAAAA==&#10;" stroked="f"/>
                <v:rect id="Rectangle 137" o:spid="_x0000_s1166" style="position:absolute;left:2;top:28;width:80;height: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" filled="f" strokeweight="0">
                  <v:stroke joinstyle="round" endcap="round"/>
                </v:rect>
                <v:rect id="Rectangle 138" o:spid="_x0000_s1167" style="position:absolute;left:13;top:33;width:4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XlVwwAAANwAAAAPAAAAZHJzL2Rvd25yZXYueG1sRI/dagIx&#10;EIXvhb5DmELvNFsL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WAF5Vc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ab/>
                          <w:t xml:space="preserve"> </w:t>
                        </w:r>
                      </w:p>
                    </w:txbxContent>
                  </v:textbox>
                </v:rect>
                <v:rect id="Rectangle 139" o:spid="_x0000_s1168" style="position:absolute;left:23;top:33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dzOvwAAANwAAAAPAAAAZHJzL2Rvd25yZXYueG1sRE/bisIw&#10;EH1f8B/CCL6tqQq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A3TdzO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140" o:spid="_x0000_s1169" style="position:absolute;left:32;top:33;width:42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QYu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/nEGLs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Likelihood</w:t>
                        </w:r>
                      </w:p>
                    </w:txbxContent>
                  </v:textbox>
                </v:rect>
                <v:rect id="Rectangle 141" o:spid="_x0000_s1170" style="position:absolute;left:2;top:49;width:8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<v:rect id="Rectangle 142" o:spid="_x0000_s1171" style="position:absolute;left:2;top:49;width:80;height: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" filled="f" strokeweight="0">
                  <v:stroke joinstyle="round" endcap="round"/>
                </v:rect>
                <v:rect id="Rectangle 143" o:spid="_x0000_s1172" style="position:absolute;left:5;top:54;width:7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hZvwAAANwAAAAPAAAAZHJzL2Rvd25yZXYueG1sRE/bisIw&#10;EH0X/Icwgm+aqss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Oo5hZ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C </w:t>
                        </w:r>
                      </w:p>
                    </w:txbxContent>
                  </v:textbox>
                </v:rect>
                <v:rect id="Rectangle 144" o:spid="_x0000_s1173" style="position:absolute;left:14;top:54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145" o:spid="_x0000_s1174" style="position:absolute;left:22;top:54;width:5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W2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V99&#10;wO8z6QK5+wEAAP//AwBQSwECLQAUAAYACAAAACEA2+H2y+4AAACFAQAAEwAAAAAAAAAAAAAAAAAA&#10;AAAAW0NvbnRlbnRfVHlwZXNdLnhtbFBLAQItABQABgAIAAAAIQBa9CxbvwAAABUBAAALAAAAAAAA&#10;AAAAAAAAAB8BAABfcmVscy8ucmVsc1BLAQItABQABgAIAAAAIQDuBqW2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Consequence</w:t>
                        </w:r>
                      </w:p>
                    </w:txbxContent>
                  </v:textbox>
                </v:rect>
                <v:rect id="Rectangle 146" o:spid="_x0000_s1175" style="position:absolute;left:2;top:69;width:8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yQfwQAAANw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jiB1zPxArn4AwAA//8DAFBLAQItABQABgAIAAAAIQDb4fbL7gAAAIUBAAATAAAAAAAAAAAAAAAA&#10;AAAAAABbQ29udGVudF9UeXBlc10ueG1sUEsBAi0AFAAGAAgAAAAhAFr0LFu/AAAAFQEAAAsAAAAA&#10;AAAAAAAAAAAAHwEAAF9yZWxzLy5yZWxzUEsBAi0AFAAGAAgAAAAhAAXHJB/BAAAA3AAAAA8AAAAA&#10;AAAAAAAAAAAABwIAAGRycy9kb3ducmV2LnhtbFBLBQYAAAAAAwADALcAAAD1AgAAAAA=&#10;" stroked="f"/>
                <v:rect id="Rectangle 147" o:spid="_x0000_s1176" style="position:absolute;left:2;top:69;width:80;height: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" filled="f" strokeweight="0">
                  <v:stroke joinstyle="round" endcap="round"/>
                </v:rect>
                <v:rect id="Rectangle 148" o:spid="_x0000_s1177" style="position:absolute;left:21;top:72;width:7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R </w:t>
                        </w:r>
                      </w:p>
                    </w:txbxContent>
                  </v:textbox>
                </v:rect>
                <v:rect id="Rectangle 149" o:spid="_x0000_s1178" style="position:absolute;left:32;top:72;width:5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 xml:space="preserve">= </w:t>
                        </w:r>
                      </w:p>
                    </w:txbxContent>
                  </v:textbox>
                </v:rect>
                <v:rect id="Rectangle 150" o:spid="_x0000_s1179" style="position:absolute;left:41;top:72;width:18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color w:val="000000"/>
                            <w:sz w:val="14"/>
                            <w:szCs w:val="14"/>
                          </w:rPr>
                          <w:t>Risk</w:t>
                        </w:r>
                      </w:p>
                    </w:txbxContent>
                  </v:textbox>
                </v:rect>
                <v:rect id="Rectangle 151" o:spid="_x0000_s1180" style="position:absolute;left:185;top:17;width:10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<v:rect id="Rectangle 152" o:spid="_x0000_s1181" style="position:absolute;left:185;top:17;width:109;height: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" filled="f" strokeweight="0">
                  <v:stroke joinstyle="round" endcap="round"/>
                </v:rect>
                <v:rect id="Rectangle 153" o:spid="_x0000_s1182" style="position:absolute;left:191;top:18;width:83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g6EvwAAANwAAAAPAAAAZHJzL2Rvd25yZXYueG1sRE/bisIw&#10;EH0X/Icwgm+aquw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CLeg6E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             Likelihood </w:t>
                        </w:r>
                      </w:p>
                    </w:txbxContent>
                  </v:textbox>
                </v:rect>
                <v:rect id="Rectangle 154" o:spid="_x0000_s1183" style="position:absolute;left:182;top:28;width:72;height: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" filled="f" stroked="f">
                  <v:textbox style="mso-fit-shape-to-text:t" inset="0,0,0,0">
                    <w:txbxContent>
                      <w:p w:rsidR="00860D84" w:rsidRDefault="00860D84" w:rsidP="00B656AC">
                        <w:r>
                          <w:rPr>
                            <w:rFonts w:ascii="Arial" w:hAnsi="Arial" w:cs="Arial"/>
                            <w:b/>
                            <w:bCs/>
                            <w:color w:val="000000"/>
                            <w:sz w:val="14"/>
                            <w:szCs w:val="14"/>
                          </w:rPr>
                          <w:t xml:space="preserve">    Consequence</w:t>
                        </w:r>
                      </w:p>
                    </w:txbxContent>
                  </v:textbox>
                </v:rect>
                <v:line id="Line 157" o:spid="_x0000_s1184" style="position:absolute;visibility:visible;mso-wrap-style:square" from="275,23" to="289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" strokeweight="0">
                  <v:stroke endcap="round"/>
                </v:line>
                <v:shape id="Freeform 158" o:spid="_x0000_s1185" style="position:absolute;left:288;top:21;width:6;height:4;visibility:visible;mso-wrap-style:square;v-text-anchor:top" coordsize="6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" path="m,l6,2,,4,,xe" fillcolor="black" stroked="f">
                  <v:path arrowok="t" o:connecttype="custom" o:connectlocs="0,0;6,2;0,4;0,0" o:connectangles="0,0,0,0"/>
                </v:shape>
                <v:line id="Line 159" o:spid="_x0000_s1186" style="position:absolute;visibility:visible;mso-wrap-style:square" from="189,21" to="189,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" strokeweight="0">
                  <v:stroke endcap="round"/>
                </v:line>
                <v:shape id="Freeform 160" o:spid="_x0000_s1187" style="position:absolute;left:186;top:36;width:6;height:5;visibility:visible;mso-wrap-style:square;v-text-anchor:top" coordsize="6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" path="m6,l3,5,,,6,xe" fillcolor="black" stroked="f">
                  <v:path arrowok="t" o:connecttype="custom" o:connectlocs="6,0;3,5;0,0;6,0" o:connectangles="0,0,0,0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30"/>
        <w:gridCol w:w="1494"/>
        <w:gridCol w:w="1842"/>
        <w:gridCol w:w="1650"/>
      </w:tblGrid>
      <w:tr w:rsidR="000235CD" w:rsidTr="00C96CAC">
        <w:tc>
          <w:tcPr>
            <w:tcW w:w="4030" w:type="dxa"/>
          </w:tcPr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 Narrow" w:hAnsi="Arial Narrow" w:cs="Arial"/>
                <w:sz w:val="20"/>
                <w:szCs w:val="20"/>
              </w:rPr>
            </w:pPr>
            <w:r w:rsidRPr="000235CD">
              <w:rPr>
                <w:rFonts w:ascii="Arial Narrow" w:hAnsi="Arial Narrow" w:cs="Arial"/>
                <w:sz w:val="20"/>
                <w:szCs w:val="20"/>
              </w:rPr>
              <w:t>Risk Rating without additional control measures</w:t>
            </w:r>
          </w:p>
          <w:p w:rsidR="000235CD" w:rsidRPr="000235CD" w:rsidRDefault="000235CD" w:rsidP="000235CD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494" w:type="dxa"/>
          </w:tcPr>
          <w:p w:rsidR="000235CD" w:rsidRPr="00C96CAC" w:rsidRDefault="000235CD" w:rsidP="000235CD">
            <w:pPr>
              <w:rPr>
                <w:rFonts w:ascii="Arial Narrow" w:hAnsi="Arial Narrow" w:cs="Arial"/>
              </w:rPr>
            </w:pPr>
          </w:p>
          <w:p w:rsidR="000235CD" w:rsidRPr="00C96CAC" w:rsidRDefault="000235CD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 xml:space="preserve">    (L) 1-6</w:t>
            </w:r>
          </w:p>
        </w:tc>
        <w:tc>
          <w:tcPr>
            <w:tcW w:w="1842" w:type="dxa"/>
          </w:tcPr>
          <w:p w:rsidR="000235CD" w:rsidRPr="00C96CAC" w:rsidRDefault="000235CD" w:rsidP="000235CD">
            <w:pPr>
              <w:rPr>
                <w:rFonts w:ascii="Arial Narrow" w:hAnsi="Arial Narrow" w:cs="Arial"/>
              </w:rPr>
            </w:pPr>
          </w:p>
          <w:p w:rsidR="000235CD" w:rsidRPr="00C96CAC" w:rsidRDefault="000235CD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 xml:space="preserve">      (M) 7-10</w:t>
            </w:r>
          </w:p>
        </w:tc>
        <w:tc>
          <w:tcPr>
            <w:tcW w:w="1650" w:type="dxa"/>
            <w:shd w:val="clear" w:color="auto" w:fill="FF0000"/>
          </w:tcPr>
          <w:p w:rsidR="00C96CAC" w:rsidRPr="00C96CAC" w:rsidRDefault="00C96CAC" w:rsidP="000235CD">
            <w:pPr>
              <w:rPr>
                <w:rFonts w:ascii="Arial Narrow" w:hAnsi="Arial Narrow" w:cs="Arial"/>
              </w:rPr>
            </w:pPr>
          </w:p>
          <w:p w:rsidR="000235CD" w:rsidRPr="00C96CAC" w:rsidRDefault="00C96CAC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>(H) 11-20</w:t>
            </w:r>
          </w:p>
        </w:tc>
      </w:tr>
      <w:tr w:rsidR="000235CD" w:rsidTr="00C96CAC">
        <w:trPr>
          <w:trHeight w:val="698"/>
        </w:trPr>
        <w:tc>
          <w:tcPr>
            <w:tcW w:w="4030" w:type="dxa"/>
          </w:tcPr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Pr="000235CD" w:rsidRDefault="000235CD" w:rsidP="000235CD">
            <w:pPr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Risk Rating After Additional Control Measures Implemented</w:t>
            </w: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  <w:p w:rsidR="000235CD" w:rsidRDefault="000235CD" w:rsidP="000235CD">
            <w:pPr>
              <w:rPr>
                <w:rFonts w:ascii="Arial" w:hAnsi="Arial" w:cs="Arial"/>
                <w:sz w:val="6"/>
                <w:szCs w:val="6"/>
              </w:rPr>
            </w:pPr>
          </w:p>
        </w:tc>
        <w:tc>
          <w:tcPr>
            <w:tcW w:w="1494" w:type="dxa"/>
          </w:tcPr>
          <w:p w:rsidR="00C96CAC" w:rsidRPr="00C96CAC" w:rsidRDefault="00C96CAC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 xml:space="preserve">    </w:t>
            </w:r>
          </w:p>
          <w:p w:rsidR="000235CD" w:rsidRPr="00C96CAC" w:rsidRDefault="00C96CAC" w:rsidP="000235CD">
            <w:pPr>
              <w:rPr>
                <w:rFonts w:ascii="Arial" w:hAnsi="Arial" w:cs="Arial"/>
              </w:rPr>
            </w:pPr>
            <w:r w:rsidRPr="00C96CAC">
              <w:rPr>
                <w:rFonts w:ascii="Arial Narrow" w:hAnsi="Arial Narrow" w:cs="Arial"/>
              </w:rPr>
              <w:t xml:space="preserve">    (L) 1-6</w:t>
            </w:r>
          </w:p>
        </w:tc>
        <w:tc>
          <w:tcPr>
            <w:tcW w:w="1842" w:type="dxa"/>
            <w:shd w:val="clear" w:color="auto" w:fill="FFC000"/>
          </w:tcPr>
          <w:p w:rsidR="00C96CAC" w:rsidRPr="00C96CAC" w:rsidRDefault="00C96CAC" w:rsidP="000235CD">
            <w:pPr>
              <w:rPr>
                <w:rFonts w:ascii="Arial Narrow" w:hAnsi="Arial Narrow" w:cs="Arial"/>
              </w:rPr>
            </w:pPr>
            <w:r w:rsidRPr="00C96CAC">
              <w:rPr>
                <w:rFonts w:ascii="Arial Narrow" w:hAnsi="Arial Narrow" w:cs="Arial"/>
              </w:rPr>
              <w:t xml:space="preserve">     </w:t>
            </w:r>
          </w:p>
          <w:p w:rsidR="000235CD" w:rsidRPr="00C96CAC" w:rsidRDefault="00C96CAC" w:rsidP="000235CD">
            <w:pPr>
              <w:rPr>
                <w:rFonts w:ascii="Arial" w:hAnsi="Arial" w:cs="Arial"/>
              </w:rPr>
            </w:pPr>
            <w:r w:rsidRPr="00C96CAC">
              <w:rPr>
                <w:rFonts w:ascii="Arial Narrow" w:hAnsi="Arial Narrow" w:cs="Arial"/>
              </w:rPr>
              <w:t xml:space="preserve">      (M) 7-10</w:t>
            </w:r>
          </w:p>
        </w:tc>
        <w:tc>
          <w:tcPr>
            <w:tcW w:w="1650" w:type="dxa"/>
          </w:tcPr>
          <w:p w:rsidR="00C96CAC" w:rsidRPr="00C96CAC" w:rsidRDefault="00C96CAC" w:rsidP="000235CD">
            <w:pPr>
              <w:rPr>
                <w:rFonts w:ascii="Arial Narrow" w:hAnsi="Arial Narrow" w:cs="Arial"/>
              </w:rPr>
            </w:pPr>
          </w:p>
          <w:p w:rsidR="000235CD" w:rsidRPr="00C96CAC" w:rsidRDefault="00C96CAC" w:rsidP="000235CD">
            <w:pPr>
              <w:rPr>
                <w:rFonts w:ascii="Arial" w:hAnsi="Arial" w:cs="Arial"/>
              </w:rPr>
            </w:pPr>
            <w:r w:rsidRPr="00C96CAC">
              <w:rPr>
                <w:rFonts w:ascii="Arial Narrow" w:hAnsi="Arial Narrow" w:cs="Arial"/>
              </w:rPr>
              <w:t>(H) 11-20</w:t>
            </w:r>
          </w:p>
        </w:tc>
      </w:tr>
    </w:tbl>
    <w:tbl>
      <w:tblPr>
        <w:tblpPr w:leftFromText="180" w:rightFromText="180" w:vertAnchor="text" w:horzAnchor="margin" w:tblpXSpec="center" w:tblpY="1613"/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72"/>
        <w:gridCol w:w="2250"/>
        <w:gridCol w:w="3876"/>
        <w:gridCol w:w="2676"/>
      </w:tblGrid>
      <w:tr w:rsidR="00613B41" w:rsidTr="00613B41">
        <w:trPr>
          <w:trHeight w:val="810"/>
        </w:trPr>
        <w:tc>
          <w:tcPr>
            <w:tcW w:w="2127" w:type="dxa"/>
          </w:tcPr>
          <w:p w:rsidR="00613B41" w:rsidRDefault="00613B41" w:rsidP="00613B41">
            <w:r>
              <w:t>HSE Management Authorisation</w:t>
            </w:r>
          </w:p>
        </w:tc>
        <w:tc>
          <w:tcPr>
            <w:tcW w:w="2693" w:type="dxa"/>
          </w:tcPr>
          <w:p w:rsidR="00523859" w:rsidRDefault="00613B41" w:rsidP="00613B41">
            <w:r>
              <w:t xml:space="preserve">Name </w:t>
            </w:r>
            <w:r w:rsidR="00523859">
              <w:t>:</w:t>
            </w:r>
          </w:p>
          <w:p w:rsidR="00523859" w:rsidRDefault="00523859" w:rsidP="00613B41"/>
          <w:p w:rsidR="00613B41" w:rsidRDefault="00523859" w:rsidP="00613B41">
            <w:r>
              <w:t xml:space="preserve"> Michael Pearson</w:t>
            </w:r>
          </w:p>
        </w:tc>
        <w:tc>
          <w:tcPr>
            <w:tcW w:w="2793" w:type="dxa"/>
          </w:tcPr>
          <w:p w:rsidR="00613B41" w:rsidRDefault="00613B41" w:rsidP="00613B41">
            <w:r>
              <w:t xml:space="preserve">Signature </w:t>
            </w:r>
            <w:r w:rsidR="00523859">
              <w:t xml:space="preserve">: </w:t>
            </w:r>
            <w:r w:rsidR="00523859">
              <w:rPr>
                <w:noProof/>
              </w:rPr>
              <w:drawing>
                <wp:inline distT="0" distB="0" distL="0" distR="0" wp14:anchorId="3778D9A1" wp14:editId="3241C417">
                  <wp:extent cx="2322830" cy="347345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347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</w:tcPr>
          <w:p w:rsidR="00613B41" w:rsidRDefault="00613B41" w:rsidP="00613B41">
            <w:r>
              <w:t>Date</w:t>
            </w:r>
            <w:r w:rsidR="00523859">
              <w:t xml:space="preserve"> :</w:t>
            </w:r>
          </w:p>
          <w:p w:rsidR="00523859" w:rsidRDefault="00523859" w:rsidP="00613B41">
            <w:r>
              <w:t>23/05/2020</w:t>
            </w:r>
          </w:p>
        </w:tc>
      </w:tr>
      <w:tr w:rsidR="00613B41" w:rsidTr="001200AA">
        <w:trPr>
          <w:trHeight w:val="579"/>
        </w:trPr>
        <w:tc>
          <w:tcPr>
            <w:tcW w:w="2127" w:type="dxa"/>
          </w:tcPr>
          <w:p w:rsidR="00613B41" w:rsidRDefault="00613B41" w:rsidP="00613B41">
            <w:r>
              <w:t>HSE Management Review</w:t>
            </w:r>
          </w:p>
        </w:tc>
        <w:tc>
          <w:tcPr>
            <w:tcW w:w="2693" w:type="dxa"/>
          </w:tcPr>
          <w:p w:rsidR="00613B41" w:rsidRDefault="00613B41" w:rsidP="00613B41">
            <w:r>
              <w:t xml:space="preserve">Name </w:t>
            </w:r>
          </w:p>
        </w:tc>
        <w:tc>
          <w:tcPr>
            <w:tcW w:w="2793" w:type="dxa"/>
          </w:tcPr>
          <w:p w:rsidR="00613B41" w:rsidRDefault="00613B41" w:rsidP="00613B41">
            <w:r>
              <w:t xml:space="preserve">Signature </w:t>
            </w:r>
          </w:p>
        </w:tc>
        <w:tc>
          <w:tcPr>
            <w:tcW w:w="3161" w:type="dxa"/>
          </w:tcPr>
          <w:p w:rsidR="00613B41" w:rsidRDefault="00613B41" w:rsidP="00613B41">
            <w:r>
              <w:t>Date</w:t>
            </w:r>
          </w:p>
        </w:tc>
      </w:tr>
      <w:tr w:rsidR="00613B41" w:rsidTr="001200AA">
        <w:trPr>
          <w:trHeight w:val="701"/>
        </w:trPr>
        <w:tc>
          <w:tcPr>
            <w:tcW w:w="2127" w:type="dxa"/>
          </w:tcPr>
          <w:p w:rsidR="00613B41" w:rsidRDefault="00613B41" w:rsidP="00613B41">
            <w:r>
              <w:t>Comments :</w:t>
            </w:r>
          </w:p>
        </w:tc>
        <w:tc>
          <w:tcPr>
            <w:tcW w:w="8647" w:type="dxa"/>
            <w:gridSpan w:val="3"/>
          </w:tcPr>
          <w:p w:rsidR="00613B41" w:rsidRDefault="00613B41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  <w:p w:rsidR="001200AA" w:rsidRPr="00594679" w:rsidRDefault="001200AA" w:rsidP="00613B41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1200AA" w:rsidRDefault="001200AA" w:rsidP="00613B41"/>
    <w:p w:rsidR="001200AA" w:rsidRDefault="001200AA" w:rsidP="00613B41"/>
    <w:p w:rsidR="001200AA" w:rsidRDefault="001200AA" w:rsidP="00613B41"/>
    <w:p w:rsidR="001200AA" w:rsidRDefault="001200AA" w:rsidP="00613B41"/>
    <w:tbl>
      <w:tblPr>
        <w:tblStyle w:val="TableGrid"/>
        <w:tblpPr w:leftFromText="180" w:rightFromText="180" w:vertAnchor="text" w:horzAnchor="margin" w:tblpXSpec="center" w:tblpY="399"/>
        <w:tblOverlap w:val="never"/>
        <w:tblW w:w="0" w:type="auto"/>
        <w:tblLook w:val="04A0" w:firstRow="1" w:lastRow="0" w:firstColumn="1" w:lastColumn="0" w:noHBand="0" w:noVBand="1"/>
      </w:tblPr>
      <w:tblGrid>
        <w:gridCol w:w="4069"/>
        <w:gridCol w:w="4947"/>
      </w:tblGrid>
      <w:tr w:rsidR="001200AA" w:rsidRPr="00AD38DE" w:rsidTr="001200AA">
        <w:tc>
          <w:tcPr>
            <w:tcW w:w="4069" w:type="dxa"/>
            <w:shd w:val="clear" w:color="auto" w:fill="DEEAF6" w:themeFill="accent1" w:themeFillTint="33"/>
          </w:tcPr>
          <w:p w:rsidR="001200AA" w:rsidRPr="00AD38DE" w:rsidRDefault="001200AA" w:rsidP="001200AA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lastRenderedPageBreak/>
              <w:t>Guidance on cleaning after a known or suspected case of COVID -19</w:t>
            </w:r>
          </w:p>
        </w:tc>
        <w:tc>
          <w:tcPr>
            <w:tcW w:w="4947" w:type="dxa"/>
          </w:tcPr>
          <w:p w:rsidR="001200AA" w:rsidRPr="00AD38DE" w:rsidRDefault="00C37751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sz w:val="18"/>
                <w:szCs w:val="18"/>
                <w:lang w:eastAsia="en-US"/>
              </w:rPr>
            </w:pPr>
            <w:hyperlink r:id="rId31" w:history="1">
              <w:r w:rsidR="001200AA" w:rsidRPr="00AD38DE">
                <w:rPr>
                  <w:rStyle w:val="Hyperlink"/>
                  <w:rFonts w:ascii="Arial Narrow" w:eastAsiaTheme="minorHAnsi" w:hAnsi="Arial Narrow" w:cs="HelveticaNeue"/>
                  <w:sz w:val="18"/>
                  <w:szCs w:val="18"/>
                  <w:lang w:eastAsia="en-US"/>
                </w:rPr>
                <w:t>https://www.gov.uk/government/publications/covid-19-decontamination-in-non-healthcare-settings/covid-19-decontamination-in-non-healthcare-settings</w:t>
              </w:r>
            </w:hyperlink>
          </w:p>
        </w:tc>
      </w:tr>
      <w:tr w:rsidR="001200AA" w:rsidRPr="00AD38DE" w:rsidTr="001200AA">
        <w:tc>
          <w:tcPr>
            <w:tcW w:w="4069" w:type="dxa"/>
            <w:shd w:val="clear" w:color="auto" w:fill="DEEAF6" w:themeFill="accent1" w:themeFillTint="33"/>
          </w:tcPr>
          <w:p w:rsidR="001200AA" w:rsidRPr="00AD38DE" w:rsidRDefault="001200AA" w:rsidP="001200AA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Clinically Extremely Vulnerable</w:t>
            </w:r>
          </w:p>
        </w:tc>
        <w:tc>
          <w:tcPr>
            <w:tcW w:w="4947" w:type="dxa"/>
          </w:tcPr>
          <w:p w:rsidR="001200AA" w:rsidRPr="00AD38DE" w:rsidRDefault="001200AA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</w:pPr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>Clinically extremely vulnerable people will have received a letter telling them they are in this group, or will have been told by their GP. Guidance on who is in</w:t>
            </w:r>
          </w:p>
          <w:p w:rsidR="001200AA" w:rsidRPr="00016D11" w:rsidRDefault="001200AA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</w:pPr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 xml:space="preserve">this group can be found here: </w:t>
            </w:r>
            <w:hyperlink r:id="rId32" w:history="1">
              <w:r w:rsidRPr="00AD38DE">
                <w:rPr>
                  <w:rStyle w:val="Hyperlink"/>
                  <w:rFonts w:ascii="Arial Narrow" w:eastAsiaTheme="minorHAnsi" w:hAnsi="Arial Narrow" w:cs="HelveticaNeue"/>
                  <w:sz w:val="18"/>
                  <w:szCs w:val="18"/>
                  <w:lang w:eastAsia="en-US"/>
                </w:rPr>
                <w:t>https://www.gov.uk/government/publications/guidance-on-shielding-and-protecting-extremely-vulnerable-persons-from-covid-19/guidance-on-shielding-and-protecting-extremely-vulnerable-persons-from-covid-19</w:t>
              </w:r>
            </w:hyperlink>
          </w:p>
        </w:tc>
      </w:tr>
      <w:tr w:rsidR="001200AA" w:rsidRPr="00AD38DE" w:rsidTr="001200AA">
        <w:tc>
          <w:tcPr>
            <w:tcW w:w="4069" w:type="dxa"/>
            <w:shd w:val="clear" w:color="auto" w:fill="DEEAF6" w:themeFill="accent1" w:themeFillTint="33"/>
          </w:tcPr>
          <w:p w:rsidR="001200AA" w:rsidRPr="00AD38DE" w:rsidRDefault="001200AA" w:rsidP="001200AA">
            <w:pPr>
              <w:rPr>
                <w:rFonts w:ascii="Arial Narrow" w:hAnsi="Arial Narrow"/>
              </w:rPr>
            </w:pPr>
            <w:r w:rsidRPr="00AD38DE">
              <w:rPr>
                <w:rFonts w:ascii="Arial Narrow" w:hAnsi="Arial Narrow"/>
              </w:rPr>
              <w:t>Clinically Vulnerable People</w:t>
            </w:r>
          </w:p>
        </w:tc>
        <w:tc>
          <w:tcPr>
            <w:tcW w:w="4947" w:type="dxa"/>
          </w:tcPr>
          <w:p w:rsidR="001200AA" w:rsidRPr="00AD38DE" w:rsidRDefault="001200AA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</w:pPr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>Clinically vulnerable people include those aged 70 or over and those with some</w:t>
            </w:r>
          </w:p>
          <w:p w:rsidR="001200AA" w:rsidRPr="00016D11" w:rsidRDefault="001200AA" w:rsidP="001200AA">
            <w:pPr>
              <w:autoSpaceDE w:val="0"/>
              <w:autoSpaceDN w:val="0"/>
              <w:adjustRightInd w:val="0"/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</w:pPr>
            <w:r w:rsidRPr="00AD38DE">
              <w:rPr>
                <w:rFonts w:ascii="Arial Narrow" w:eastAsiaTheme="minorHAnsi" w:hAnsi="Arial Narrow" w:cs="HelveticaNeue"/>
                <w:color w:val="000000"/>
                <w:sz w:val="18"/>
                <w:szCs w:val="18"/>
                <w:lang w:eastAsia="en-US"/>
              </w:rPr>
              <w:t>underlying health conditions, all members of this group are listed in the ‘clinically vulnerable’ section here:</w:t>
            </w:r>
            <w:r w:rsidRPr="00AD38DE">
              <w:t xml:space="preserve"> </w:t>
            </w:r>
            <w:hyperlink r:id="rId33" w:anchor="clinically-vulnerable-people" w:history="1">
              <w:r w:rsidRPr="00AD38DE">
                <w:rPr>
                  <w:rStyle w:val="Hyperlink"/>
                  <w:rFonts w:ascii="Arial Narrow" w:eastAsiaTheme="minorHAnsi" w:hAnsi="Arial Narrow" w:cs="HelveticaNeue"/>
                  <w:sz w:val="18"/>
                  <w:szCs w:val="18"/>
                  <w:lang w:eastAsia="en-US"/>
                </w:rPr>
                <w:t>https://www.gov.uk/government/publications/staying-alert-and-safe-social-distancing/staying-alert-and-safe-social-distancing#clinically-vulnerable-people</w:t>
              </w:r>
            </w:hyperlink>
          </w:p>
        </w:tc>
      </w:tr>
    </w:tbl>
    <w:p w:rsidR="001200AA" w:rsidRDefault="001200AA" w:rsidP="00613B41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-114935</wp:posOffset>
                </wp:positionV>
                <wp:extent cx="2486025" cy="314325"/>
                <wp:effectExtent l="0" t="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43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0D84" w:rsidRPr="001200AA" w:rsidRDefault="00860D84">
                            <w:pP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1200AA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Appendix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188" type="#_x0000_t202" style="position:absolute;margin-left:.75pt;margin-top:-9.05pt;width:195.75pt;height:24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" fillcolor="#deeaf6 [660]" strokeweight=".5pt">
                <v:textbox>
                  <w:txbxContent>
                    <w:p w:rsidR="00860D84" w:rsidRPr="001200AA" w:rsidRDefault="00860D84">
                      <w:pPr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1200AA">
                        <w:rPr>
                          <w:rFonts w:ascii="Arial Narrow" w:hAnsi="Arial Narrow"/>
                          <w:sz w:val="28"/>
                          <w:szCs w:val="28"/>
                        </w:rPr>
                        <w:t>Appendix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200AA">
      <w:headerReference w:type="default" r:id="rId34"/>
      <w:footerReference w:type="defaul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2467" w:rsidRDefault="00AE2467" w:rsidP="000245A9">
      <w:r>
        <w:separator/>
      </w:r>
    </w:p>
  </w:endnote>
  <w:endnote w:type="continuationSeparator" w:id="0">
    <w:p w:rsidR="00AE2467" w:rsidRDefault="00AE2467" w:rsidP="00024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tblpX="2202" w:tblpY="1"/>
      <w:tblOverlap w:val="never"/>
      <w:tblW w:w="0" w:type="auto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153"/>
      <w:gridCol w:w="1992"/>
      <w:gridCol w:w="1320"/>
    </w:tblGrid>
    <w:tr w:rsidR="00860D84" w:rsidRPr="0073789B" w:rsidTr="004A1FE8">
      <w:trPr>
        <w:trHeight w:hRule="exact" w:val="180"/>
      </w:trPr>
      <w:tc>
        <w:tcPr>
          <w:tcW w:w="5465" w:type="dxa"/>
          <w:gridSpan w:val="3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ind w:left="1165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Document</w:t>
          </w:r>
          <w:r w:rsidRPr="0073789B">
            <w:rPr>
              <w:rFonts w:ascii="Arial" w:eastAsia="Calibri" w:hAnsi="Calibri"/>
              <w:b/>
              <w:spacing w:val="-10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Control</w:t>
          </w:r>
          <w:r w:rsidRPr="0073789B">
            <w:rPr>
              <w:rFonts w:ascii="Arial" w:eastAsia="Calibri" w:hAnsi="Calibri"/>
              <w:b/>
              <w:spacing w:val="-9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(Uncontrolled</w:t>
          </w:r>
          <w:r w:rsidRPr="0073789B">
            <w:rPr>
              <w:rFonts w:ascii="Arial" w:eastAsia="Calibri" w:hAnsi="Calibri"/>
              <w:b/>
              <w:spacing w:val="-9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When</w:t>
          </w:r>
          <w:r w:rsidRPr="0073789B">
            <w:rPr>
              <w:rFonts w:ascii="Arial" w:eastAsia="Calibri" w:hAnsi="Calibri"/>
              <w:b/>
              <w:spacing w:val="-10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b/>
              <w:spacing w:val="-1"/>
              <w:sz w:val="14"/>
              <w:szCs w:val="22"/>
              <w:lang w:val="en-US" w:eastAsia="en-US"/>
            </w:rPr>
            <w:t>Printed)</w:t>
          </w:r>
        </w:p>
      </w:tc>
    </w:tr>
    <w:tr w:rsidR="00860D84" w:rsidRPr="0073789B" w:rsidTr="004A1FE8">
      <w:trPr>
        <w:trHeight w:hRule="exact" w:val="180"/>
      </w:trPr>
      <w:tc>
        <w:tcPr>
          <w:tcW w:w="2153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ind w:left="10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Issue</w:t>
          </w:r>
          <w:r w:rsidRPr="0073789B">
            <w:rPr>
              <w:rFonts w:ascii="Arial" w:eastAsia="Calibri" w:hAnsi="Calibri"/>
              <w:spacing w:val="-7"/>
              <w:sz w:val="14"/>
              <w:szCs w:val="22"/>
              <w:lang w:val="en-US" w:eastAsia="en-US"/>
            </w:rPr>
            <w:t xml:space="preserve"> </w:t>
          </w: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No:</w:t>
          </w:r>
          <w:r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 xml:space="preserve"> RA/CV</w:t>
          </w: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 xml:space="preserve"> 001</w:t>
          </w:r>
          <w:r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-1</w:t>
          </w:r>
        </w:p>
      </w:tc>
      <w:tc>
        <w:tcPr>
          <w:tcW w:w="1992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>
            <w:rPr>
              <w:rFonts w:ascii="Arial" w:eastAsia="Arial" w:hAnsi="Arial" w:cs="Arial"/>
              <w:sz w:val="14"/>
              <w:szCs w:val="14"/>
              <w:lang w:val="en-US" w:eastAsia="en-US"/>
            </w:rPr>
            <w:t>Version : 1</w:t>
          </w:r>
        </w:p>
      </w:tc>
      <w:tc>
        <w:tcPr>
          <w:tcW w:w="1320" w:type="dxa"/>
          <w:vMerge w:val="restart"/>
          <w:tcBorders>
            <w:top w:val="single" w:sz="5" w:space="0" w:color="000000"/>
            <w:left w:val="single" w:sz="5" w:space="0" w:color="000000"/>
            <w:right w:val="single" w:sz="5" w:space="0" w:color="000000"/>
          </w:tcBorders>
          <w:vAlign w:val="center"/>
        </w:tcPr>
        <w:p w:rsidR="00860D84" w:rsidRPr="0073789B" w:rsidRDefault="00860D84" w:rsidP="0073789B">
          <w:pPr>
            <w:widowControl w:val="0"/>
            <w:spacing w:before="5" w:line="234" w:lineRule="auto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Date:</w:t>
          </w:r>
          <w:r w:rsidRPr="0073789B"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 xml:space="preserve"> </w:t>
          </w:r>
          <w:r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>24</w:t>
          </w:r>
          <w:r w:rsidRPr="0073789B"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>/0</w:t>
          </w:r>
          <w:r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>5</w:t>
          </w:r>
          <w:r w:rsidRPr="0073789B">
            <w:rPr>
              <w:rFonts w:ascii="Arial" w:eastAsia="Calibri" w:hAnsi="Calibri"/>
              <w:spacing w:val="22"/>
              <w:w w:val="99"/>
              <w:sz w:val="14"/>
              <w:szCs w:val="22"/>
              <w:lang w:val="en-US" w:eastAsia="en-US"/>
            </w:rPr>
            <w:t>/2020</w:t>
          </w:r>
        </w:p>
        <w:p w:rsidR="00860D84" w:rsidRPr="0073789B" w:rsidRDefault="00860D84" w:rsidP="0073789B">
          <w:pPr>
            <w:widowControl w:val="0"/>
            <w:spacing w:before="19"/>
            <w:ind w:left="419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Arial" w:hAnsi="Arial" w:cs="Arial"/>
              <w:sz w:val="14"/>
              <w:szCs w:val="14"/>
              <w:lang w:val="en-US" w:eastAsia="en-US"/>
            </w:rPr>
            <w:t xml:space="preserve">Page </w: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begin"/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instrText xml:space="preserve"> PAGE  \* Arabic  \* MERGEFORMAT </w:instrTex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sz w:val="14"/>
              <w:szCs w:val="14"/>
              <w:lang w:val="en-US" w:eastAsia="en-US"/>
            </w:rPr>
            <w:t>8</w: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end"/>
          </w:r>
          <w:r w:rsidRPr="0073789B">
            <w:rPr>
              <w:rFonts w:ascii="Arial" w:eastAsia="Arial" w:hAnsi="Arial" w:cs="Arial"/>
              <w:sz w:val="14"/>
              <w:szCs w:val="14"/>
              <w:lang w:val="en-US" w:eastAsia="en-US"/>
            </w:rPr>
            <w:t xml:space="preserve"> of </w: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begin"/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instrText xml:space="preserve"> NUMPAGES  \* Arabic  \* MERGEFORMAT </w:instrTex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separate"/>
          </w:r>
          <w:r>
            <w:rPr>
              <w:rFonts w:ascii="Arial" w:eastAsia="Arial" w:hAnsi="Arial" w:cs="Arial"/>
              <w:b/>
              <w:noProof/>
              <w:sz w:val="14"/>
              <w:szCs w:val="14"/>
              <w:lang w:val="en-US" w:eastAsia="en-US"/>
            </w:rPr>
            <w:t>10</w:t>
          </w:r>
          <w:r w:rsidRPr="0073789B">
            <w:rPr>
              <w:rFonts w:ascii="Arial" w:eastAsia="Arial" w:hAnsi="Arial" w:cs="Arial"/>
              <w:b/>
              <w:sz w:val="14"/>
              <w:szCs w:val="14"/>
              <w:lang w:val="en-US" w:eastAsia="en-US"/>
            </w:rPr>
            <w:fldChar w:fldCharType="end"/>
          </w:r>
        </w:p>
      </w:tc>
    </w:tr>
    <w:tr w:rsidR="00860D84" w:rsidRPr="0073789B" w:rsidTr="004A1FE8">
      <w:trPr>
        <w:trHeight w:hRule="exact" w:val="180"/>
      </w:trPr>
      <w:tc>
        <w:tcPr>
          <w:tcW w:w="2153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Default="00860D84" w:rsidP="0073789B">
          <w:pPr>
            <w:widowControl w:val="0"/>
            <w:spacing w:before="2"/>
            <w:ind w:left="102"/>
            <w:rPr>
              <w:rFonts w:ascii="Arial" w:eastAsia="Calibri" w:hAnsi="Calibri"/>
              <w:spacing w:val="-2"/>
              <w:sz w:val="14"/>
              <w:szCs w:val="22"/>
              <w:lang w:val="en-US" w:eastAsia="en-US"/>
            </w:rPr>
          </w:pP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Prepared</w:t>
          </w:r>
          <w:r w:rsidRPr="0073789B">
            <w:rPr>
              <w:rFonts w:ascii="Arial" w:eastAsia="Calibri" w:hAnsi="Calibri"/>
              <w:spacing w:val="-8"/>
              <w:sz w:val="14"/>
              <w:szCs w:val="22"/>
              <w:lang w:val="en-US" w:eastAsia="en-US"/>
            </w:rPr>
            <w:t xml:space="preserve"> </w:t>
          </w:r>
          <w:r>
            <w:rPr>
              <w:rFonts w:ascii="Arial" w:eastAsia="Calibri" w:hAnsi="Calibri"/>
              <w:spacing w:val="-2"/>
              <w:sz w:val="14"/>
              <w:szCs w:val="22"/>
              <w:lang w:val="en-US" w:eastAsia="en-US"/>
            </w:rPr>
            <w:t xml:space="preserve">by : M. Pearson </w:t>
          </w:r>
        </w:p>
        <w:p w:rsidR="00860D84" w:rsidRPr="0073789B" w:rsidRDefault="00860D84" w:rsidP="0073789B">
          <w:pPr>
            <w:widowControl w:val="0"/>
            <w:spacing w:before="2"/>
            <w:ind w:left="10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</w:p>
      </w:tc>
      <w:tc>
        <w:tcPr>
          <w:tcW w:w="1992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jc w:val="right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</w:p>
      </w:tc>
      <w:tc>
        <w:tcPr>
          <w:tcW w:w="1320" w:type="dxa"/>
          <w:vMerge/>
          <w:tcBorders>
            <w:left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rPr>
              <w:rFonts w:ascii="Calibri" w:eastAsia="Calibri" w:hAnsi="Calibri"/>
              <w:sz w:val="22"/>
              <w:szCs w:val="22"/>
              <w:lang w:val="en-US" w:eastAsia="en-US"/>
            </w:rPr>
          </w:pPr>
        </w:p>
      </w:tc>
    </w:tr>
    <w:tr w:rsidR="00860D84" w:rsidRPr="0073789B" w:rsidTr="004A1FE8">
      <w:trPr>
        <w:trHeight w:hRule="exact" w:val="180"/>
      </w:trPr>
      <w:tc>
        <w:tcPr>
          <w:tcW w:w="2153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ind w:left="10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  <w:r w:rsidRPr="0073789B">
            <w:rPr>
              <w:rFonts w:ascii="Arial" w:eastAsia="Calibri" w:hAnsi="Calibri"/>
              <w:spacing w:val="-1"/>
              <w:sz w:val="14"/>
              <w:szCs w:val="22"/>
              <w:lang w:val="en-US" w:eastAsia="en-US"/>
            </w:rPr>
            <w:t>Position:</w:t>
          </w:r>
          <w:r w:rsidRPr="0073789B">
            <w:rPr>
              <w:rFonts w:ascii="Arial" w:eastAsia="Calibri" w:hAnsi="Calibri"/>
              <w:spacing w:val="-11"/>
              <w:sz w:val="14"/>
              <w:szCs w:val="22"/>
              <w:lang w:val="en-US" w:eastAsia="en-US"/>
            </w:rPr>
            <w:t xml:space="preserve"> </w:t>
          </w:r>
          <w:r>
            <w:rPr>
              <w:rFonts w:ascii="Arial" w:eastAsia="Calibri" w:hAnsi="Calibri"/>
              <w:spacing w:val="-11"/>
              <w:sz w:val="14"/>
              <w:szCs w:val="22"/>
              <w:lang w:val="en-US" w:eastAsia="en-US"/>
            </w:rPr>
            <w:t>Retrofit GHSM</w:t>
          </w:r>
        </w:p>
      </w:tc>
      <w:tc>
        <w:tcPr>
          <w:tcW w:w="1992" w:type="dxa"/>
          <w:tcBorders>
            <w:top w:val="single" w:sz="5" w:space="0" w:color="000000"/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spacing w:before="2"/>
            <w:ind w:left="102"/>
            <w:rPr>
              <w:rFonts w:ascii="Arial" w:eastAsia="Arial" w:hAnsi="Arial" w:cs="Arial"/>
              <w:sz w:val="14"/>
              <w:szCs w:val="14"/>
              <w:lang w:val="en-US" w:eastAsia="en-US"/>
            </w:rPr>
          </w:pPr>
        </w:p>
      </w:tc>
      <w:tc>
        <w:tcPr>
          <w:tcW w:w="1320" w:type="dxa"/>
          <w:vMerge/>
          <w:tcBorders>
            <w:left w:val="single" w:sz="5" w:space="0" w:color="000000"/>
            <w:bottom w:val="single" w:sz="5" w:space="0" w:color="000000"/>
            <w:right w:val="single" w:sz="5" w:space="0" w:color="000000"/>
          </w:tcBorders>
        </w:tcPr>
        <w:p w:rsidR="00860D84" w:rsidRPr="0073789B" w:rsidRDefault="00860D84" w:rsidP="0073789B">
          <w:pPr>
            <w:widowControl w:val="0"/>
            <w:rPr>
              <w:rFonts w:ascii="Calibri" w:eastAsia="Calibri" w:hAnsi="Calibri"/>
              <w:sz w:val="22"/>
              <w:szCs w:val="22"/>
              <w:lang w:val="en-US" w:eastAsia="en-US"/>
            </w:rPr>
          </w:pPr>
        </w:p>
      </w:tc>
    </w:tr>
  </w:tbl>
  <w:p w:rsidR="00860D84" w:rsidRPr="0073789B" w:rsidRDefault="00860D84" w:rsidP="007378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2467" w:rsidRDefault="00AE2467" w:rsidP="000245A9">
      <w:r>
        <w:separator/>
      </w:r>
    </w:p>
  </w:footnote>
  <w:footnote w:type="continuationSeparator" w:id="0">
    <w:p w:rsidR="00AE2467" w:rsidRDefault="00AE2467" w:rsidP="00024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800" w:type="dxa"/>
      <w:tblInd w:w="-89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800"/>
      <w:gridCol w:w="9000"/>
    </w:tblGrid>
    <w:tr w:rsidR="00860D84" w:rsidRPr="000245A9" w:rsidTr="0073789B">
      <w:trPr>
        <w:trHeight w:val="737"/>
      </w:trPr>
      <w:tc>
        <w:tcPr>
          <w:tcW w:w="1800" w:type="dxa"/>
          <w:shd w:val="clear" w:color="auto" w:fill="DEEAF6" w:themeFill="accent1" w:themeFillTint="33"/>
          <w:vAlign w:val="center"/>
        </w:tcPr>
        <w:p w:rsidR="00860D84" w:rsidRPr="0073789B" w:rsidRDefault="008046F0" w:rsidP="000245A9">
          <w:pPr>
            <w:rPr>
              <w:rFonts w:ascii="Arial Narrow" w:hAnsi="Arial Narrow"/>
              <w:sz w:val="12"/>
              <w:szCs w:val="12"/>
              <w:highlight w:val="magenta"/>
            </w:rPr>
          </w:pPr>
          <w:r>
            <w:rPr>
              <w:rFonts w:ascii="Arial Narrow" w:hAnsi="Arial Narrow"/>
              <w:b/>
              <w:sz w:val="20"/>
              <w:szCs w:val="20"/>
            </w:rPr>
            <w:t>Eminox</w:t>
          </w:r>
          <w:r w:rsidR="00860D84" w:rsidRPr="00087F1D">
            <w:rPr>
              <w:rFonts w:ascii="Arial Narrow" w:hAnsi="Arial Narrow"/>
              <w:b/>
              <w:sz w:val="20"/>
              <w:szCs w:val="20"/>
            </w:rPr>
            <w:t xml:space="preserve"> Limited</w:t>
          </w:r>
        </w:p>
      </w:tc>
      <w:tc>
        <w:tcPr>
          <w:tcW w:w="9000" w:type="dxa"/>
          <w:shd w:val="clear" w:color="auto" w:fill="DEEAF6" w:themeFill="accent1" w:themeFillTint="33"/>
          <w:vAlign w:val="center"/>
        </w:tcPr>
        <w:p w:rsidR="00860D84" w:rsidRPr="000245A9" w:rsidRDefault="00860D84" w:rsidP="00B656AC">
          <w:pPr>
            <w:spacing w:before="120"/>
            <w:rPr>
              <w:rFonts w:ascii="Arial" w:hAnsi="Arial"/>
            </w:rPr>
          </w:pPr>
          <w:r w:rsidRPr="000245A9">
            <w:rPr>
              <w:rFonts w:ascii="Arial" w:hAnsi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7480935</wp:posOffset>
                    </wp:positionH>
                    <wp:positionV relativeFrom="paragraph">
                      <wp:posOffset>-607060</wp:posOffset>
                    </wp:positionV>
                    <wp:extent cx="1828165" cy="840105"/>
                    <wp:effectExtent l="13335" t="6985" r="6350" b="1016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828165" cy="840105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860D84" w:rsidRDefault="00860D84" w:rsidP="000245A9">
                                <w:pPr>
                                  <w:pStyle w:val="BodyText3"/>
                                  <w:rPr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color w:val="FFFFFF"/>
                                  </w:rPr>
                                  <w:t>CURRENT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189" type="#_x0000_t202" style="position:absolute;margin-left:589.05pt;margin-top:-47.8pt;width:143.95pt;height:6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" fillcolor="blue">
                    <v:textbox>
                      <w:txbxContent>
                        <w:p w:rsidR="00860D84" w:rsidRDefault="00860D84" w:rsidP="000245A9">
                          <w:pPr>
                            <w:pStyle w:val="BodyText3"/>
                            <w:rPr>
                              <w:b/>
                              <w:color w:val="FFFFFF"/>
                            </w:rPr>
                          </w:pPr>
                          <w:r>
                            <w:rPr>
                              <w:b/>
                              <w:color w:val="FFFFFF"/>
                            </w:rPr>
                            <w:t>CURRENT RESOURCES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Arial" w:hAnsi="Arial"/>
            </w:rPr>
            <w:t xml:space="preserve">                           Health &amp; Safety  </w:t>
          </w:r>
          <w:r w:rsidRPr="000245A9">
            <w:rPr>
              <w:rFonts w:ascii="Arial" w:hAnsi="Arial"/>
              <w:noProof/>
            </w:rPr>
            <w:t>Risk Assessment</w:t>
          </w:r>
        </w:p>
      </w:tc>
    </w:tr>
  </w:tbl>
  <w:p w:rsidR="00860D84" w:rsidRDefault="00860D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D2DCE"/>
    <w:multiLevelType w:val="hybridMultilevel"/>
    <w:tmpl w:val="06A670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2959A0"/>
    <w:multiLevelType w:val="hybridMultilevel"/>
    <w:tmpl w:val="204205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1119DA"/>
    <w:multiLevelType w:val="hybridMultilevel"/>
    <w:tmpl w:val="129C47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016B42"/>
    <w:multiLevelType w:val="hybridMultilevel"/>
    <w:tmpl w:val="0B7259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6F43839"/>
    <w:multiLevelType w:val="hybridMultilevel"/>
    <w:tmpl w:val="FA8C665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8760E3D"/>
    <w:multiLevelType w:val="hybridMultilevel"/>
    <w:tmpl w:val="F30C982C"/>
    <w:lvl w:ilvl="0" w:tplc="036CB7AC">
      <w:numFmt w:val="bullet"/>
      <w:lvlText w:val="-"/>
      <w:lvlJc w:val="left"/>
      <w:pPr>
        <w:ind w:left="720" w:hanging="360"/>
      </w:pPr>
      <w:rPr>
        <w:rFonts w:ascii="Arial Narrow" w:eastAsia="Calibri" w:hAnsi="Arial Narrow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231A7"/>
    <w:multiLevelType w:val="hybridMultilevel"/>
    <w:tmpl w:val="172A0C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581424"/>
    <w:multiLevelType w:val="hybridMultilevel"/>
    <w:tmpl w:val="CCEC2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3AFD"/>
    <w:multiLevelType w:val="hybridMultilevel"/>
    <w:tmpl w:val="97FADA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91643B6"/>
    <w:multiLevelType w:val="hybridMultilevel"/>
    <w:tmpl w:val="E938A3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BA02F66"/>
    <w:multiLevelType w:val="hybridMultilevel"/>
    <w:tmpl w:val="18FA6FB2"/>
    <w:lvl w:ilvl="0" w:tplc="EC5C13A6">
      <w:start w:val="20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="HelveticaNeu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807413"/>
    <w:multiLevelType w:val="hybridMultilevel"/>
    <w:tmpl w:val="D310C61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2"/>
  </w:num>
  <w:num w:numId="4">
    <w:abstractNumId w:val="0"/>
  </w:num>
  <w:num w:numId="5">
    <w:abstractNumId w:val="4"/>
  </w:num>
  <w:num w:numId="6">
    <w:abstractNumId w:val="6"/>
  </w:num>
  <w:num w:numId="7">
    <w:abstractNumId w:val="9"/>
  </w:num>
  <w:num w:numId="8">
    <w:abstractNumId w:val="1"/>
  </w:num>
  <w:num w:numId="9">
    <w:abstractNumId w:val="10"/>
  </w:num>
  <w:num w:numId="10">
    <w:abstractNumId w:val="11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45A9"/>
    <w:rsid w:val="000235CD"/>
    <w:rsid w:val="000245A9"/>
    <w:rsid w:val="00061F70"/>
    <w:rsid w:val="000640A3"/>
    <w:rsid w:val="000939FD"/>
    <w:rsid w:val="00093F43"/>
    <w:rsid w:val="0010551B"/>
    <w:rsid w:val="0011082C"/>
    <w:rsid w:val="001200AA"/>
    <w:rsid w:val="001255CD"/>
    <w:rsid w:val="001263C8"/>
    <w:rsid w:val="00185812"/>
    <w:rsid w:val="00195136"/>
    <w:rsid w:val="001C07D4"/>
    <w:rsid w:val="001C37DD"/>
    <w:rsid w:val="002162D0"/>
    <w:rsid w:val="0022077C"/>
    <w:rsid w:val="002309C0"/>
    <w:rsid w:val="00266BB3"/>
    <w:rsid w:val="0027605B"/>
    <w:rsid w:val="0029196D"/>
    <w:rsid w:val="002A1DF8"/>
    <w:rsid w:val="002B53BA"/>
    <w:rsid w:val="002F3931"/>
    <w:rsid w:val="003526B2"/>
    <w:rsid w:val="00366803"/>
    <w:rsid w:val="00367F0A"/>
    <w:rsid w:val="003735BF"/>
    <w:rsid w:val="00385A4C"/>
    <w:rsid w:val="00386398"/>
    <w:rsid w:val="003900DB"/>
    <w:rsid w:val="003A7CA6"/>
    <w:rsid w:val="003B596A"/>
    <w:rsid w:val="00446419"/>
    <w:rsid w:val="0046619D"/>
    <w:rsid w:val="004825BC"/>
    <w:rsid w:val="00487264"/>
    <w:rsid w:val="004A1FE8"/>
    <w:rsid w:val="004B6C39"/>
    <w:rsid w:val="004D7D8F"/>
    <w:rsid w:val="005012F6"/>
    <w:rsid w:val="00515249"/>
    <w:rsid w:val="005174A7"/>
    <w:rsid w:val="00523859"/>
    <w:rsid w:val="00594679"/>
    <w:rsid w:val="005C5B9B"/>
    <w:rsid w:val="0061114D"/>
    <w:rsid w:val="00613B41"/>
    <w:rsid w:val="006243C4"/>
    <w:rsid w:val="006539BB"/>
    <w:rsid w:val="0066698D"/>
    <w:rsid w:val="006B6BFC"/>
    <w:rsid w:val="007009B8"/>
    <w:rsid w:val="00702B37"/>
    <w:rsid w:val="00731D56"/>
    <w:rsid w:val="0073789B"/>
    <w:rsid w:val="00791DD5"/>
    <w:rsid w:val="007B2D75"/>
    <w:rsid w:val="007D1184"/>
    <w:rsid w:val="007E040D"/>
    <w:rsid w:val="007E36F1"/>
    <w:rsid w:val="007F7937"/>
    <w:rsid w:val="008046F0"/>
    <w:rsid w:val="00815B95"/>
    <w:rsid w:val="00824841"/>
    <w:rsid w:val="00860D84"/>
    <w:rsid w:val="008C1649"/>
    <w:rsid w:val="008E0C0B"/>
    <w:rsid w:val="008F55B4"/>
    <w:rsid w:val="00906515"/>
    <w:rsid w:val="00935349"/>
    <w:rsid w:val="00952782"/>
    <w:rsid w:val="00964DB1"/>
    <w:rsid w:val="00980CC6"/>
    <w:rsid w:val="00995107"/>
    <w:rsid w:val="009A5E05"/>
    <w:rsid w:val="00A14466"/>
    <w:rsid w:val="00A22F13"/>
    <w:rsid w:val="00A42544"/>
    <w:rsid w:val="00A9403F"/>
    <w:rsid w:val="00AA0EC2"/>
    <w:rsid w:val="00AD38DE"/>
    <w:rsid w:val="00AE2467"/>
    <w:rsid w:val="00AE339B"/>
    <w:rsid w:val="00B35FBE"/>
    <w:rsid w:val="00B53AFA"/>
    <w:rsid w:val="00B656AC"/>
    <w:rsid w:val="00B67ED0"/>
    <w:rsid w:val="00BB1BB7"/>
    <w:rsid w:val="00BC5585"/>
    <w:rsid w:val="00BE15E4"/>
    <w:rsid w:val="00C13B6A"/>
    <w:rsid w:val="00C36A03"/>
    <w:rsid w:val="00C37751"/>
    <w:rsid w:val="00C54FBB"/>
    <w:rsid w:val="00C8163D"/>
    <w:rsid w:val="00C90DA0"/>
    <w:rsid w:val="00C96CAC"/>
    <w:rsid w:val="00CC4886"/>
    <w:rsid w:val="00D0544A"/>
    <w:rsid w:val="00D45E14"/>
    <w:rsid w:val="00D666B7"/>
    <w:rsid w:val="00D81487"/>
    <w:rsid w:val="00D84AB3"/>
    <w:rsid w:val="00D96295"/>
    <w:rsid w:val="00DC6EC3"/>
    <w:rsid w:val="00DD3024"/>
    <w:rsid w:val="00DF502A"/>
    <w:rsid w:val="00E01668"/>
    <w:rsid w:val="00E07E2D"/>
    <w:rsid w:val="00E1078D"/>
    <w:rsid w:val="00E35D79"/>
    <w:rsid w:val="00E407A9"/>
    <w:rsid w:val="00EA046F"/>
    <w:rsid w:val="00EB2AA9"/>
    <w:rsid w:val="00ED49BA"/>
    <w:rsid w:val="00ED78ED"/>
    <w:rsid w:val="00ED7F5C"/>
    <w:rsid w:val="00EE4BE2"/>
    <w:rsid w:val="00F17C91"/>
    <w:rsid w:val="00F2043A"/>
    <w:rsid w:val="00F418D1"/>
    <w:rsid w:val="00F434BA"/>
    <w:rsid w:val="00FC4ABE"/>
    <w:rsid w:val="00FE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chartTrackingRefBased/>
  <w15:docId w15:val="{3CB5A342-F799-49FB-B0E6-6F6A55B14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45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245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5A9"/>
  </w:style>
  <w:style w:type="paragraph" w:styleId="Footer">
    <w:name w:val="footer"/>
    <w:basedOn w:val="Normal"/>
    <w:link w:val="FooterChar"/>
    <w:uiPriority w:val="99"/>
    <w:unhideWhenUsed/>
    <w:rsid w:val="000245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5A9"/>
  </w:style>
  <w:style w:type="paragraph" w:styleId="BodyText3">
    <w:name w:val="Body Text 3"/>
    <w:basedOn w:val="Normal"/>
    <w:link w:val="BodyText3Char"/>
    <w:uiPriority w:val="99"/>
    <w:semiHidden/>
    <w:unhideWhenUsed/>
    <w:rsid w:val="000245A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245A9"/>
    <w:rPr>
      <w:sz w:val="16"/>
      <w:szCs w:val="16"/>
    </w:rPr>
  </w:style>
  <w:style w:type="table" w:styleId="TableGrid">
    <w:name w:val="Table Grid"/>
    <w:basedOn w:val="TableNormal"/>
    <w:uiPriority w:val="39"/>
    <w:rsid w:val="00024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196D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0166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200A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51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Visio_2003-2010_Drawing.vsd"/><Relationship Id="rId13" Type="http://schemas.openxmlformats.org/officeDocument/2006/relationships/image" Target="media/image4.emf"/><Relationship Id="rId18" Type="http://schemas.openxmlformats.org/officeDocument/2006/relationships/oleObject" Target="embeddings/Microsoft_Visio_2003-2010_Drawing5.vsd"/><Relationship Id="rId26" Type="http://schemas.openxmlformats.org/officeDocument/2006/relationships/oleObject" Target="embeddings/Microsoft_Visio_2003-2010_Drawing9.vsd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34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Microsoft_Visio_2003-2010_Drawing2.vsd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hyperlink" Target="https://www.gov.uk/government/publications/staying-alert-and-safe-social-distancing/staying-alert-and-safe-social-distancing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Microsoft_Visio_2003-2010_Drawing4.vsd"/><Relationship Id="rId20" Type="http://schemas.openxmlformats.org/officeDocument/2006/relationships/oleObject" Target="embeddings/Microsoft_Visio_2003-2010_Drawing6.vsd"/><Relationship Id="rId29" Type="http://schemas.openxmlformats.org/officeDocument/2006/relationships/image" Target="media/image11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Microsoft_Visio_2003-2010_Drawing8.vsd"/><Relationship Id="rId32" Type="http://schemas.openxmlformats.org/officeDocument/2006/relationships/hyperlink" Target="https://www.gov.uk/government/publications/guidance-on-shielding-and-protecting-extremely-vulnerable-persons-from-covid-19/guidance-on-shielding-and-protecting-extremely-vulnerable-persons-from-covid-19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hyperlink" Target="https://www.gov.uk/guidance/working-safely-during-coronavirus-covid-19" TargetMode="External"/><Relationship Id="rId36" Type="http://schemas.openxmlformats.org/officeDocument/2006/relationships/fontTable" Target="fontTable.xml"/><Relationship Id="rId10" Type="http://schemas.openxmlformats.org/officeDocument/2006/relationships/oleObject" Target="embeddings/Microsoft_Visio_2003-2010_Drawing1.vsd"/><Relationship Id="rId19" Type="http://schemas.openxmlformats.org/officeDocument/2006/relationships/image" Target="media/image7.emf"/><Relationship Id="rId31" Type="http://schemas.openxmlformats.org/officeDocument/2006/relationships/hyperlink" Target="https://www.gov.uk/government/publications/covid-19-decontamination-in-non-healthcare-settings/covid-19-decontamination-in-non-healthcare-setting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Microsoft_Visio_2003-2010_Drawing3.vsd"/><Relationship Id="rId22" Type="http://schemas.openxmlformats.org/officeDocument/2006/relationships/oleObject" Target="embeddings/Microsoft_Visio_2003-2010_Drawing7.vsd"/><Relationship Id="rId27" Type="http://schemas.openxmlformats.org/officeDocument/2006/relationships/hyperlink" Target="https://www.gov.uk/guidance/working-safely-during-coronavirus-covid-19" TargetMode="External"/><Relationship Id="rId30" Type="http://schemas.openxmlformats.org/officeDocument/2006/relationships/image" Target="media/image1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3338</Words>
  <Characters>19031</Characters>
  <Application>Microsoft Office Word</Application>
  <DocSecurity>4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Hexadex Ltd</Company>
  <LinksUpToDate>false</LinksUpToDate>
  <CharactersWithSpaces>22325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Pearson</dc:creator>
  <cp:keywords/>
  <dc:description/>
  <cp:lastModifiedBy>Lorna Allison</cp:lastModifiedBy>
  <cp:revision>2</cp:revision>
  <dcterms:created xsi:type="dcterms:W3CDTF">2020-05-29T12:35:00Z</dcterms:created>
  <dcterms:modified xsi:type="dcterms:W3CDTF">2020-05-29T12:35:00Z</dcterms:modified>
</cp:coreProperties>
</file>